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5DB" w:rsidRPr="00DC55DB" w:rsidRDefault="00DC55DB" w:rsidP="00DC55DB">
      <w:pPr>
        <w:ind w:firstLine="567"/>
        <w:jc w:val="right"/>
        <w:rPr>
          <w:rFonts w:ascii="PT Astra Serif" w:hAnsi="PT Astra Serif"/>
          <w:color w:val="000000"/>
          <w:sz w:val="24"/>
          <w:szCs w:val="24"/>
        </w:rPr>
      </w:pPr>
      <w:r w:rsidRPr="00DC55DB">
        <w:rPr>
          <w:rFonts w:ascii="PT Astra Serif" w:hAnsi="PT Astra Serif"/>
          <w:color w:val="000000"/>
          <w:sz w:val="24"/>
          <w:szCs w:val="24"/>
        </w:rPr>
        <w:t xml:space="preserve">Приложение к электронному контракту, </w:t>
      </w:r>
    </w:p>
    <w:p w:rsidR="00DC55DB" w:rsidRDefault="00DC55DB" w:rsidP="00DC55DB">
      <w:pPr>
        <w:ind w:firstLine="567"/>
        <w:jc w:val="right"/>
        <w:rPr>
          <w:rFonts w:ascii="PT Astra Serif" w:hAnsi="PT Astra Serif"/>
          <w:color w:val="000000"/>
          <w:sz w:val="24"/>
          <w:szCs w:val="24"/>
        </w:rPr>
      </w:pPr>
      <w:proofErr w:type="gramStart"/>
      <w:r w:rsidRPr="00DC55DB">
        <w:rPr>
          <w:rFonts w:ascii="PT Astra Serif" w:hAnsi="PT Astra Serif"/>
          <w:color w:val="000000"/>
          <w:sz w:val="24"/>
          <w:szCs w:val="24"/>
        </w:rPr>
        <w:t>сформированному</w:t>
      </w:r>
      <w:proofErr w:type="gramEnd"/>
      <w:r w:rsidRPr="00DC55DB">
        <w:rPr>
          <w:rFonts w:ascii="PT Astra Serif" w:hAnsi="PT Astra Serif"/>
          <w:color w:val="000000"/>
          <w:sz w:val="24"/>
          <w:szCs w:val="24"/>
        </w:rPr>
        <w:t xml:space="preserve"> с использованием ЕИС</w:t>
      </w:r>
    </w:p>
    <w:p w:rsidR="00DC55DB" w:rsidRDefault="00DC55DB" w:rsidP="00DC55DB">
      <w:pPr>
        <w:ind w:firstLine="567"/>
        <w:jc w:val="right"/>
        <w:rPr>
          <w:rFonts w:ascii="PT Astra Serif" w:hAnsi="PT Astra Serif"/>
          <w:color w:val="000000"/>
          <w:sz w:val="24"/>
          <w:szCs w:val="24"/>
        </w:rPr>
      </w:pPr>
      <w:r>
        <w:rPr>
          <w:rFonts w:ascii="PT Astra Serif" w:hAnsi="PT Astra Serif"/>
          <w:color w:val="000000"/>
          <w:sz w:val="24"/>
          <w:szCs w:val="24"/>
        </w:rPr>
        <w:t>№________________________________</w:t>
      </w:r>
    </w:p>
    <w:p w:rsidR="00DC55DB" w:rsidRDefault="00DC55DB" w:rsidP="00DC55DB">
      <w:pPr>
        <w:ind w:firstLine="567"/>
        <w:jc w:val="right"/>
        <w:rPr>
          <w:rFonts w:ascii="PT Astra Serif" w:hAnsi="PT Astra Serif"/>
          <w:color w:val="000000"/>
          <w:sz w:val="24"/>
          <w:szCs w:val="24"/>
        </w:rPr>
      </w:pPr>
    </w:p>
    <w:p w:rsidR="00DC55DB" w:rsidRDefault="00DC55DB" w:rsidP="00DC55DB">
      <w:pPr>
        <w:ind w:firstLine="567"/>
        <w:jc w:val="right"/>
        <w:rPr>
          <w:rFonts w:ascii="PT Astra Serif" w:hAnsi="PT Astra Serif"/>
          <w:color w:val="000000"/>
          <w:sz w:val="24"/>
          <w:szCs w:val="24"/>
        </w:rPr>
      </w:pPr>
      <w:r>
        <w:rPr>
          <w:rFonts w:ascii="PT Astra Serif" w:hAnsi="PT Astra Serif"/>
          <w:color w:val="000000"/>
          <w:sz w:val="24"/>
          <w:szCs w:val="24"/>
        </w:rPr>
        <w:t>Дата заключения контракта:</w:t>
      </w:r>
    </w:p>
    <w:p w:rsidR="00DC55DB" w:rsidRDefault="00DC55DB" w:rsidP="00DC55DB">
      <w:pPr>
        <w:ind w:firstLine="567"/>
        <w:jc w:val="right"/>
        <w:rPr>
          <w:rFonts w:ascii="PT Astra Serif" w:hAnsi="PT Astra Serif"/>
          <w:color w:val="000000"/>
          <w:sz w:val="24"/>
          <w:szCs w:val="24"/>
        </w:rPr>
      </w:pPr>
      <w:r>
        <w:rPr>
          <w:rFonts w:ascii="PT Astra Serif" w:hAnsi="PT Astra Serif"/>
          <w:color w:val="000000"/>
          <w:sz w:val="24"/>
          <w:szCs w:val="24"/>
        </w:rPr>
        <w:t>в соответствии с датой, указанной в ЭЦП</w:t>
      </w:r>
    </w:p>
    <w:p w:rsidR="00DC55DB" w:rsidRDefault="00DC55DB" w:rsidP="00DC55DB">
      <w:pPr>
        <w:ind w:firstLine="567"/>
        <w:jc w:val="right"/>
        <w:rPr>
          <w:rFonts w:ascii="PT Astra Serif" w:hAnsi="PT Astra Serif"/>
          <w:color w:val="000000"/>
          <w:sz w:val="24"/>
          <w:szCs w:val="24"/>
        </w:rPr>
      </w:pP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8F1745" w:rsidRDefault="008F1745" w:rsidP="003338A4">
      <w:pPr>
        <w:pStyle w:val="ConsPlusNormal0"/>
        <w:widowControl/>
        <w:tabs>
          <w:tab w:val="left" w:pos="360"/>
        </w:tabs>
        <w:ind w:firstLine="0"/>
        <w:jc w:val="center"/>
        <w:rPr>
          <w:rFonts w:ascii="PT Astra Serif" w:hAnsi="PT Astra Serif" w:cs="Times New Roman"/>
          <w:b/>
          <w:bCs/>
          <w:szCs w:val="28"/>
        </w:rPr>
      </w:pPr>
    </w:p>
    <w:p w:rsidR="0011457D" w:rsidRPr="00AC7B6C"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853F48">
        <w:rPr>
          <w:rFonts w:ascii="PT Astra Serif" w:hAnsi="PT Astra Serif"/>
          <w:color w:val="000099"/>
          <w:sz w:val="28"/>
          <w:szCs w:val="28"/>
        </w:rPr>
        <w:t xml:space="preserve"> </w:t>
      </w:r>
      <w:r w:rsidR="004805FC" w:rsidRPr="004805FC">
        <w:rPr>
          <w:rFonts w:ascii="PT Astra Serif" w:hAnsi="PT Astra Serif"/>
          <w:color w:val="000099"/>
          <w:sz w:val="28"/>
          <w:szCs w:val="28"/>
        </w:rPr>
        <w:t>253862200236886220100102960015829244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Югорска, именуемая в дальнейшем Заказчик, в лице 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 именуем__ в дальнейшем Исполнитель, в лице _________________, действующего на основании 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012C32">
        <w:rPr>
          <w:rFonts w:ascii="PT Astra Serif" w:hAnsi="PT Astra Serif"/>
          <w:color w:val="000099"/>
          <w:szCs w:val="24"/>
        </w:rPr>
        <w:t>у</w:t>
      </w:r>
      <w:r w:rsidR="00744DCD" w:rsidRPr="00AC7B6C">
        <w:rPr>
          <w:rFonts w:ascii="PT Astra Serif" w:hAnsi="PT Astra Serif"/>
          <w:color w:val="000099"/>
          <w:szCs w:val="24"/>
        </w:rPr>
        <w:t xml:space="preserve">слуги </w:t>
      </w:r>
      <w:r w:rsidR="0090415B" w:rsidRPr="0090415B">
        <w:rPr>
          <w:rFonts w:ascii="PT Astra Serif" w:hAnsi="PT Astra Serif"/>
          <w:color w:val="000099"/>
          <w:szCs w:val="24"/>
        </w:rPr>
        <w:t>по сопровождению программного обеспечения «</w:t>
      </w:r>
      <w:proofErr w:type="spellStart"/>
      <w:r w:rsidR="0090415B" w:rsidRPr="0090415B">
        <w:rPr>
          <w:rFonts w:ascii="PT Astra Serif" w:hAnsi="PT Astra Serif"/>
          <w:color w:val="000099"/>
          <w:szCs w:val="24"/>
        </w:rPr>
        <w:t>Pilot</w:t>
      </w:r>
      <w:proofErr w:type="spellEnd"/>
      <w:r w:rsidR="0090415B" w:rsidRPr="0090415B">
        <w:rPr>
          <w:rFonts w:ascii="PT Astra Serif" w:hAnsi="PT Astra Serif"/>
          <w:color w:val="000099"/>
          <w:szCs w:val="24"/>
        </w:rPr>
        <w:t>-BIM»</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C0312F" w:rsidRDefault="009E6D27" w:rsidP="009E6D27">
      <w:pPr>
        <w:pStyle w:val="afffc"/>
        <w:spacing w:line="240" w:lineRule="auto"/>
        <w:ind w:firstLine="709"/>
        <w:jc w:val="both"/>
        <w:rPr>
          <w:rFonts w:ascii="PT Astra Serif" w:hAnsi="PT Astra Serif"/>
          <w:color w:val="000099"/>
          <w:szCs w:val="24"/>
        </w:rPr>
      </w:pPr>
      <w:r w:rsidRPr="009E6D27">
        <w:rPr>
          <w:rFonts w:ascii="PT Astra Serif" w:hAnsi="PT Astra Serif"/>
          <w:color w:val="000000"/>
          <w:szCs w:val="24"/>
        </w:rPr>
        <w:t xml:space="preserve">1.3. Место оказания услуг: </w:t>
      </w:r>
      <w:r w:rsidR="00C0312F" w:rsidRPr="00C0312F">
        <w:rPr>
          <w:rFonts w:ascii="PT Astra Serif" w:hAnsi="PT Astra Serif"/>
          <w:color w:val="000099"/>
          <w:szCs w:val="24"/>
        </w:rPr>
        <w:t xml:space="preserve">Ханты-Мансийский автономный округ – Югра, г. </w:t>
      </w:r>
      <w:proofErr w:type="spellStart"/>
      <w:r w:rsidR="00C0312F" w:rsidRPr="00C0312F">
        <w:rPr>
          <w:rFonts w:ascii="PT Astra Serif" w:hAnsi="PT Astra Serif"/>
          <w:color w:val="000099"/>
          <w:szCs w:val="24"/>
        </w:rPr>
        <w:t>Югорск</w:t>
      </w:r>
      <w:proofErr w:type="spellEnd"/>
      <w:r w:rsidR="00C0312F" w:rsidRPr="00C0312F">
        <w:rPr>
          <w:rFonts w:ascii="PT Astra Serif" w:hAnsi="PT Astra Serif"/>
          <w:color w:val="000099"/>
          <w:szCs w:val="24"/>
        </w:rPr>
        <w:t>, ул. 40 лет Победы, д.11</w:t>
      </w:r>
      <w:r w:rsidR="00E87E5D" w:rsidRPr="00C0312F">
        <w:rPr>
          <w:rFonts w:ascii="PT Astra Serif" w:hAnsi="PT Astra Serif"/>
          <w:color w:val="000099"/>
          <w:szCs w:val="24"/>
        </w:rPr>
        <w:t>.</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 xml:space="preserve">бюджет города Югорска на </w:t>
      </w:r>
      <w:r w:rsidR="001B407A" w:rsidRPr="001B407A">
        <w:rPr>
          <w:rFonts w:ascii="PT Astra Serif" w:hAnsi="PT Astra Serif"/>
          <w:color w:val="000099"/>
          <w:szCs w:val="24"/>
        </w:rPr>
        <w:t>2025 год и плановый период 2026 и 2027 годов</w:t>
      </w:r>
      <w:r w:rsidR="001D2986" w:rsidRPr="00AC7B6C">
        <w:rPr>
          <w:rFonts w:ascii="PT Astra Serif" w:hAnsi="PT Astra Serif"/>
          <w:color w:val="000099"/>
          <w:szCs w:val="24"/>
        </w:rPr>
        <w:t xml:space="preserve"> (</w:t>
      </w:r>
      <w:r w:rsidR="00E87E5D">
        <w:rPr>
          <w:rFonts w:ascii="PT Astra Serif" w:hAnsi="PT Astra Serif"/>
          <w:color w:val="000099"/>
          <w:szCs w:val="24"/>
        </w:rPr>
        <w:t>м</w:t>
      </w:r>
      <w:r w:rsidR="00DD47AA" w:rsidRPr="00DD47AA">
        <w:rPr>
          <w:rFonts w:ascii="PT Astra Serif" w:hAnsi="PT Astra Serif"/>
          <w:color w:val="000099"/>
          <w:szCs w:val="24"/>
        </w:rPr>
        <w:t>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2.6. Заказчик </w:t>
      </w:r>
      <w:r w:rsidR="00E87E5D">
        <w:rPr>
          <w:rFonts w:ascii="PT Astra Serif" w:hAnsi="PT Astra Serif"/>
          <w:szCs w:val="24"/>
        </w:rPr>
        <w:t>вправе удержать</w:t>
      </w:r>
      <w:r w:rsidRPr="00AC7B6C">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lastRenderedPageBreak/>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proofErr w:type="gramStart"/>
      <w:r w:rsidR="00840D7C" w:rsidRPr="00840D7C">
        <w:rPr>
          <w:rFonts w:ascii="PT Astra Serif" w:hAnsi="PT Astra Serif"/>
          <w:color w:val="000099"/>
          <w:szCs w:val="24"/>
        </w:rPr>
        <w:t>с даты заключения</w:t>
      </w:r>
      <w:proofErr w:type="gramEnd"/>
      <w:r w:rsidR="00840D7C" w:rsidRPr="00840D7C">
        <w:rPr>
          <w:rFonts w:ascii="PT Astra Serif" w:hAnsi="PT Astra Serif"/>
          <w:color w:val="000099"/>
          <w:szCs w:val="24"/>
        </w:rPr>
        <w:t xml:space="preserve"> муниципального контракта </w:t>
      </w:r>
      <w:r w:rsidR="005B01C7" w:rsidRPr="005B01C7">
        <w:rPr>
          <w:rFonts w:ascii="PT Astra Serif" w:hAnsi="PT Astra Serif"/>
          <w:color w:val="000099"/>
          <w:szCs w:val="24"/>
        </w:rPr>
        <w:t>по 3</w:t>
      </w:r>
      <w:r w:rsidR="00012C32">
        <w:rPr>
          <w:rFonts w:ascii="PT Astra Serif" w:hAnsi="PT Astra Serif"/>
          <w:color w:val="000099"/>
          <w:szCs w:val="24"/>
        </w:rPr>
        <w:t>1</w:t>
      </w:r>
      <w:r w:rsidR="005B01C7" w:rsidRPr="005B01C7">
        <w:rPr>
          <w:rFonts w:ascii="PT Astra Serif" w:hAnsi="PT Astra Serif"/>
          <w:color w:val="000099"/>
          <w:szCs w:val="24"/>
        </w:rPr>
        <w:t>.</w:t>
      </w:r>
      <w:r w:rsidR="00012C32">
        <w:rPr>
          <w:rFonts w:ascii="PT Astra Serif" w:hAnsi="PT Astra Serif"/>
          <w:color w:val="000099"/>
          <w:szCs w:val="24"/>
        </w:rPr>
        <w:t>0</w:t>
      </w:r>
      <w:r w:rsidR="0090415B">
        <w:rPr>
          <w:rFonts w:ascii="PT Astra Serif" w:hAnsi="PT Astra Serif"/>
          <w:color w:val="000099"/>
          <w:szCs w:val="24"/>
        </w:rPr>
        <w:t>5</w:t>
      </w:r>
      <w:r w:rsidR="005B01C7" w:rsidRPr="005B01C7">
        <w:rPr>
          <w:rFonts w:ascii="PT Astra Serif" w:hAnsi="PT Astra Serif"/>
          <w:color w:val="000099"/>
          <w:szCs w:val="24"/>
        </w:rPr>
        <w:t>.202</w:t>
      </w:r>
      <w:r w:rsidR="00012C32">
        <w:rPr>
          <w:rFonts w:ascii="PT Astra Serif" w:hAnsi="PT Astra Serif"/>
          <w:color w:val="000099"/>
          <w:szCs w:val="24"/>
        </w:rPr>
        <w:t>6</w:t>
      </w:r>
      <w:r w:rsidR="005B01C7" w:rsidRPr="005B01C7">
        <w:rPr>
          <w:rFonts w:ascii="PT Astra Serif" w:hAnsi="PT Astra Serif"/>
          <w:color w:val="000099"/>
          <w:szCs w:val="24"/>
        </w:rPr>
        <w:t>.</w:t>
      </w:r>
      <w:r w:rsidR="000B20CA" w:rsidRPr="000B20CA">
        <w:rPr>
          <w:rFonts w:ascii="PT Astra Serif" w:hAnsi="PT Astra Serif"/>
          <w:color w:val="000099"/>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bookmarkStart w:id="0" w:name="_GoBack"/>
      <w:bookmarkEnd w:id="0"/>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w:t>
      </w:r>
      <w:proofErr w:type="gramStart"/>
      <w:r w:rsidRPr="00D530BC">
        <w:rPr>
          <w:rFonts w:ascii="PT Astra Serif" w:hAnsi="PT Astra Serif"/>
          <w:color w:val="000000"/>
          <w:szCs w:val="24"/>
        </w:rPr>
        <w:t>дств св</w:t>
      </w:r>
      <w:proofErr w:type="gramEnd"/>
      <w:r w:rsidRPr="00D530BC">
        <w:rPr>
          <w:rFonts w:ascii="PT Astra Serif" w:hAnsi="PT Astra Serif"/>
          <w:color w:val="000000"/>
          <w:szCs w:val="24"/>
        </w:rPr>
        <w:t>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w:t>
      </w:r>
      <w:proofErr w:type="gramStart"/>
      <w:r w:rsidRPr="00D55562">
        <w:rPr>
          <w:rFonts w:ascii="PT Astra Serif" w:hAnsi="PT Astra Serif"/>
          <w:color w:val="000000"/>
          <w:szCs w:val="24"/>
        </w:rPr>
        <w:t>лица, имеющего право действовать от имени Исполнителя и направляется</w:t>
      </w:r>
      <w:proofErr w:type="gramEnd"/>
      <w:r w:rsidRPr="00D55562">
        <w:rPr>
          <w:rFonts w:ascii="PT Astra Serif" w:hAnsi="PT Astra Serif"/>
          <w:color w:val="000000"/>
          <w:szCs w:val="24"/>
        </w:rPr>
        <w:t xml:space="preserve">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proofErr w:type="gramStart"/>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предусмотренную подпунктами «а», «г» и «е» части 1 статьи 43 Федерального закона от</w:t>
      </w:r>
      <w:proofErr w:type="gramEnd"/>
      <w:r w:rsidRPr="00D55562">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w:t>
      </w:r>
      <w:r w:rsidRPr="00DE7FEF">
        <w:rPr>
          <w:rFonts w:ascii="PT Astra Serif" w:hAnsi="PT Astra Serif"/>
          <w:color w:val="000099"/>
          <w:szCs w:val="24"/>
        </w:rPr>
        <w:t xml:space="preserve">не более </w:t>
      </w:r>
      <w:r w:rsidR="00012C32">
        <w:rPr>
          <w:rFonts w:ascii="PT Astra Serif" w:hAnsi="PT Astra Serif"/>
          <w:color w:val="000099"/>
          <w:szCs w:val="24"/>
        </w:rPr>
        <w:t>20</w:t>
      </w:r>
      <w:r w:rsidRPr="00DE7FEF">
        <w:rPr>
          <w:rFonts w:ascii="PT Astra Serif" w:hAnsi="PT Astra Serif"/>
          <w:color w:val="000099"/>
          <w:szCs w:val="24"/>
        </w:rPr>
        <w:t xml:space="preserve"> (</w:t>
      </w:r>
      <w:r w:rsidR="00DE7FEF" w:rsidRPr="00DE7FEF">
        <w:rPr>
          <w:rFonts w:ascii="PT Astra Serif" w:hAnsi="PT Astra Serif"/>
          <w:color w:val="000099"/>
          <w:szCs w:val="24"/>
        </w:rPr>
        <w:t>д</w:t>
      </w:r>
      <w:r w:rsidR="00012C32">
        <w:rPr>
          <w:rFonts w:ascii="PT Astra Serif" w:hAnsi="PT Astra Serif"/>
          <w:color w:val="000099"/>
          <w:szCs w:val="24"/>
        </w:rPr>
        <w:t>вадцати</w:t>
      </w:r>
      <w:r w:rsidRPr="00DE7FEF">
        <w:rPr>
          <w:rFonts w:ascii="PT Astra Serif" w:hAnsi="PT Astra Serif"/>
          <w:color w:val="000099"/>
          <w:szCs w:val="24"/>
        </w:rPr>
        <w:t>) рабочих дней</w:t>
      </w:r>
      <w:r w:rsidRPr="00D55562">
        <w:rPr>
          <w:rFonts w:ascii="PT Astra Serif" w:hAnsi="PT Astra Serif"/>
          <w:color w:val="000000"/>
          <w:szCs w:val="24"/>
        </w:rPr>
        <w:t xml:space="preserve"> со дня подписания Исполнителем </w:t>
      </w:r>
      <w:r w:rsidRPr="00D55562">
        <w:rPr>
          <w:rFonts w:ascii="PT Astra Serif" w:hAnsi="PT Astra Serif"/>
          <w:color w:val="000000"/>
          <w:szCs w:val="24"/>
        </w:rPr>
        <w:lastRenderedPageBreak/>
        <w:t>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D54218">
        <w:rPr>
          <w:rFonts w:ascii="PT Astra Serif" w:hAnsi="PT Astra Serif"/>
          <w:color w:val="auto"/>
          <w:szCs w:val="24"/>
        </w:rPr>
        <w:t>с даты обнаружения</w:t>
      </w:r>
      <w:proofErr w:type="gramEnd"/>
      <w:r w:rsidRPr="00D54218">
        <w:rPr>
          <w:rFonts w:ascii="PT Astra Serif" w:hAnsi="PT Astra Serif"/>
          <w:color w:val="auto"/>
          <w:szCs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электронной форме в Единой информационной системе в сфере закупок и устанавливает сроки для устранения выявленных нарушений.</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4218">
        <w:rPr>
          <w:rFonts w:ascii="PT Astra Serif" w:hAnsi="PT Astra Serif"/>
          <w:color w:val="auto"/>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w:t>
      </w:r>
      <w:r w:rsidRPr="00D55562">
        <w:rPr>
          <w:rFonts w:ascii="PT Astra Serif" w:hAnsi="PT Astra Serif"/>
          <w:color w:val="000000"/>
          <w:szCs w:val="24"/>
        </w:rPr>
        <w:t xml:space="preserve">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5.11. </w:t>
      </w:r>
      <w:proofErr w:type="gramStart"/>
      <w:r w:rsidRPr="00D55562">
        <w:rPr>
          <w:rFonts w:ascii="PT Astra Serif" w:hAnsi="PT Astra Serif"/>
          <w:color w:val="000000"/>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D55562">
        <w:rPr>
          <w:rFonts w:ascii="PT Astra Serif" w:hAnsi="PT Astra Serif"/>
          <w:color w:val="000000"/>
          <w:szCs w:val="24"/>
        </w:rPr>
        <w:t xml:space="preserve">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5.15. Полученные в ходе приёмки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D55562">
        <w:rPr>
          <w:rFonts w:ascii="PT Astra Serif" w:hAnsi="PT Astra Serif"/>
          <w:color w:val="000000"/>
          <w:szCs w:val="24"/>
        </w:rPr>
        <w:t>ь(</w:t>
      </w:r>
      <w:proofErr w:type="spellStart"/>
      <w:proofErr w:type="gramEnd"/>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5B01C7" w:rsidRPr="005B01C7">
        <w:rPr>
          <w:rFonts w:ascii="PT Astra Serif" w:hAnsi="PT Astra Serif"/>
          <w:color w:val="000099"/>
        </w:rPr>
        <w:t xml:space="preserve">5% </w:t>
      </w:r>
      <w:r w:rsidR="0090415B" w:rsidRPr="0090415B">
        <w:rPr>
          <w:rFonts w:ascii="PT Astra Serif" w:hAnsi="PT Astra Serif"/>
          <w:color w:val="000099"/>
        </w:rPr>
        <w:t>от цены, по которой в соответствии с Законом о контрактной системе, будет заключён контракт</w:t>
      </w:r>
      <w:r w:rsidR="00DB262B" w:rsidRPr="00DB262B">
        <w:rPr>
          <w:rFonts w:ascii="PT Astra Serif" w:hAnsi="PT Astra Serif"/>
          <w:color w:val="000099"/>
        </w:rPr>
        <w:t>.</w:t>
      </w:r>
    </w:p>
    <w:p w:rsidR="00C356CB"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C7B6C">
        <w:rPr>
          <w:rFonts w:ascii="PT Astra Serif" w:hAnsi="PT Astra Serif"/>
          <w:szCs w:val="24"/>
        </w:rPr>
        <w:t xml:space="preserve"> </w:t>
      </w:r>
      <w:proofErr w:type="gramStart"/>
      <w:r w:rsidRPr="00AC7B6C">
        <w:rPr>
          <w:rFonts w:ascii="PT Astra Serif" w:hAnsi="PT Astra Serif"/>
          <w:szCs w:val="24"/>
        </w:rPr>
        <w:t>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2A4E71" w:rsidRDefault="00C356CB" w:rsidP="00C356CB">
      <w:pPr>
        <w:ind w:firstLine="708"/>
        <w:jc w:val="both"/>
        <w:rPr>
          <w:rFonts w:ascii="PT Astra Serif" w:hAnsi="PT Astra Serif"/>
          <w:color w:val="000000"/>
          <w:sz w:val="24"/>
          <w:szCs w:val="24"/>
        </w:rPr>
      </w:pPr>
      <w:r w:rsidRPr="002A4E71">
        <w:rPr>
          <w:rFonts w:ascii="PT Astra Serif" w:hAnsi="PT Astra Serif"/>
          <w:color w:val="000000"/>
          <w:sz w:val="24"/>
          <w:szCs w:val="24"/>
        </w:rPr>
        <w:t>Наименование заказчика: Администрация города Югорска.</w:t>
      </w:r>
    </w:p>
    <w:p w:rsidR="002A4E71" w:rsidRPr="002A4E71" w:rsidRDefault="002A4E71" w:rsidP="002A4E71">
      <w:pPr>
        <w:ind w:firstLine="708"/>
        <w:jc w:val="both"/>
        <w:rPr>
          <w:rFonts w:ascii="PT Astra Serif" w:hAnsi="PT Astra Serif"/>
          <w:color w:val="000000"/>
          <w:sz w:val="24"/>
          <w:szCs w:val="24"/>
        </w:rPr>
      </w:pPr>
      <w:r w:rsidRPr="002A4E71">
        <w:rPr>
          <w:rFonts w:ascii="PT Astra Serif" w:hAnsi="PT Astra Serif"/>
          <w:color w:val="000000"/>
          <w:sz w:val="24"/>
          <w:szCs w:val="24"/>
        </w:rPr>
        <w:t xml:space="preserve">Получатель: </w:t>
      </w:r>
      <w:proofErr w:type="spellStart"/>
      <w:r w:rsidRPr="002A4E71">
        <w:rPr>
          <w:rFonts w:ascii="PT Astra Serif" w:hAnsi="PT Astra Serif"/>
          <w:color w:val="000000"/>
          <w:sz w:val="24"/>
          <w:szCs w:val="24"/>
        </w:rPr>
        <w:t>Депфин</w:t>
      </w:r>
      <w:proofErr w:type="spellEnd"/>
      <w:r w:rsidRPr="002A4E71">
        <w:rPr>
          <w:rFonts w:ascii="PT Astra Serif" w:hAnsi="PT Astra Serif"/>
          <w:color w:val="000000"/>
          <w:sz w:val="24"/>
          <w:szCs w:val="24"/>
        </w:rPr>
        <w:t xml:space="preserve"> Югорска (Администрация города Югорска, 04873030170), ИНН 8622002368, КПП 862201001.</w:t>
      </w:r>
    </w:p>
    <w:p w:rsidR="002A4E71" w:rsidRPr="002A4E71" w:rsidRDefault="002A4E71" w:rsidP="002A4E71">
      <w:pPr>
        <w:ind w:firstLine="708"/>
        <w:jc w:val="both"/>
        <w:rPr>
          <w:rFonts w:ascii="PT Astra Serif" w:hAnsi="PT Astra Serif"/>
          <w:color w:val="000000"/>
          <w:sz w:val="24"/>
          <w:szCs w:val="24"/>
        </w:rPr>
      </w:pPr>
      <w:r w:rsidRPr="002A4E71">
        <w:rPr>
          <w:rFonts w:ascii="PT Astra Serif" w:hAnsi="PT Astra Serif"/>
          <w:color w:val="000000"/>
          <w:sz w:val="24"/>
          <w:szCs w:val="24"/>
        </w:rPr>
        <w:t>Банк:  ОКЦ №8 Уральского ГУ Банка России,  БИК 047162000, счёт 40102810245370000007, казначейский счёт получателя 03100643000000018700.</w:t>
      </w:r>
    </w:p>
    <w:p w:rsidR="008F0F3D" w:rsidRPr="001D0ECD" w:rsidRDefault="00C356CB" w:rsidP="002A4E71">
      <w:pPr>
        <w:ind w:firstLine="708"/>
        <w:jc w:val="both"/>
        <w:rPr>
          <w:rFonts w:ascii="PT Astra Serif" w:hAnsi="PT Astra Serif"/>
          <w:color w:val="000000"/>
          <w:sz w:val="24"/>
          <w:szCs w:val="24"/>
        </w:rPr>
      </w:pPr>
      <w:r w:rsidRPr="002A4E71">
        <w:rPr>
          <w:rFonts w:ascii="PT Astra Serif" w:hAnsi="PT Astra Serif"/>
          <w:color w:val="000000"/>
          <w:sz w:val="24"/>
          <w:szCs w:val="24"/>
        </w:rPr>
        <w:t>Назначение платежа: «</w:t>
      </w:r>
      <w:r w:rsidR="007B17AB" w:rsidRPr="002A4E71">
        <w:rPr>
          <w:rFonts w:ascii="PT Astra Serif" w:hAnsi="PT Astra Serif"/>
          <w:color w:val="000000"/>
          <w:sz w:val="24"/>
          <w:szCs w:val="24"/>
        </w:rPr>
        <w:t xml:space="preserve">ИКЗ __________ // </w:t>
      </w:r>
      <w:r w:rsidRPr="002A4E71">
        <w:rPr>
          <w:rFonts w:ascii="PT Astra Serif" w:hAnsi="PT Astra Serif"/>
          <w:color w:val="000000"/>
          <w:sz w:val="24"/>
          <w:szCs w:val="24"/>
        </w:rPr>
        <w:t>Обеспечение исполнения муниципального</w:t>
      </w:r>
      <w:r w:rsidRPr="001D0ECD">
        <w:rPr>
          <w:rFonts w:ascii="PT Astra Serif" w:hAnsi="PT Astra Serif"/>
          <w:color w:val="000000"/>
          <w:sz w:val="24"/>
          <w:szCs w:val="24"/>
        </w:rPr>
        <w:t xml:space="preserve"> контракта № ___________ </w:t>
      </w:r>
      <w:r w:rsidRPr="001D0ECD">
        <w:rPr>
          <w:rFonts w:ascii="PT Astra Serif" w:hAnsi="PT Astra Serif"/>
          <w:color w:val="000099"/>
          <w:sz w:val="24"/>
          <w:szCs w:val="24"/>
        </w:rPr>
        <w:t xml:space="preserve">на оказание </w:t>
      </w:r>
      <w:r w:rsidR="0090415B" w:rsidRPr="0090415B">
        <w:rPr>
          <w:rFonts w:ascii="PT Astra Serif" w:hAnsi="PT Astra Serif"/>
          <w:color w:val="000099"/>
          <w:sz w:val="24"/>
          <w:szCs w:val="24"/>
        </w:rPr>
        <w:t>услуг по сопровождению программного обеспечения «</w:t>
      </w:r>
      <w:proofErr w:type="spellStart"/>
      <w:r w:rsidR="0090415B" w:rsidRPr="0090415B">
        <w:rPr>
          <w:rFonts w:ascii="PT Astra Serif" w:hAnsi="PT Astra Serif"/>
          <w:color w:val="000099"/>
          <w:sz w:val="24"/>
          <w:szCs w:val="24"/>
        </w:rPr>
        <w:t>Pilot</w:t>
      </w:r>
      <w:proofErr w:type="spellEnd"/>
      <w:r w:rsidR="0090415B" w:rsidRPr="0090415B">
        <w:rPr>
          <w:rFonts w:ascii="PT Astra Serif" w:hAnsi="PT Astra Serif"/>
          <w:color w:val="000099"/>
          <w:sz w:val="24"/>
          <w:szCs w:val="24"/>
        </w:rPr>
        <w:t>-BIM»</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услуг для обеспечения государственных и муниципальных нужд»</w:t>
      </w:r>
      <w:r w:rsidRPr="00AC7B6C">
        <w:rPr>
          <w:rFonts w:ascii="PT Astra Serif" w:hAnsi="PT Astra Serif"/>
          <w:sz w:val="24"/>
          <w:szCs w:val="24"/>
        </w:rPr>
        <w:t xml:space="preserve">, а также приёмки заказчиком поставленного товара, </w:t>
      </w:r>
      <w:r w:rsidRPr="00AC7B6C">
        <w:rPr>
          <w:rFonts w:ascii="PT Astra Serif" w:hAnsi="PT Astra Serif"/>
          <w:sz w:val="24"/>
          <w:szCs w:val="24"/>
        </w:rPr>
        <w:lastRenderedPageBreak/>
        <w:t>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proofErr w:type="gramStart"/>
      <w:r w:rsidR="00E6378E" w:rsidRPr="00AC7B6C">
        <w:rPr>
          <w:rFonts w:ascii="PT Astra Serif" w:hAnsi="PT Astra Serif"/>
          <w:sz w:val="24"/>
          <w:szCs w:val="24"/>
        </w:rPr>
        <w:t xml:space="preserve"> </w:t>
      </w:r>
      <w:r w:rsidR="00457731" w:rsidRPr="00AC7B6C">
        <w:rPr>
          <w:rFonts w:ascii="PT Astra Serif" w:hAnsi="PT Astra Serif"/>
          <w:sz w:val="24"/>
          <w:szCs w:val="24"/>
        </w:rPr>
        <w:t>)</w:t>
      </w:r>
      <w:proofErr w:type="gramEnd"/>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w:t>
      </w:r>
      <w:proofErr w:type="gramStart"/>
      <w:r w:rsidRPr="00AC7B6C">
        <w:rPr>
          <w:rFonts w:ascii="PT Astra Serif" w:hAnsi="PT Astra Serif"/>
          <w:color w:val="auto"/>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w:t>
      </w:r>
      <w:r w:rsidRPr="00AC7B6C">
        <w:rPr>
          <w:rFonts w:ascii="PT Astra Serif" w:hAnsi="PT Astra Serif"/>
          <w:color w:val="auto"/>
          <w:szCs w:val="24"/>
        </w:rPr>
        <w:lastRenderedPageBreak/>
        <w:t>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10.2. Расторжение Контракта по соглашению Сторон совершается </w:t>
      </w:r>
      <w:r w:rsidR="00F82A67" w:rsidRPr="00F82A67">
        <w:rPr>
          <w:rFonts w:ascii="PT Astra Serif" w:hAnsi="PT Astra Serif"/>
          <w:sz w:val="24"/>
          <w:szCs w:val="24"/>
        </w:rPr>
        <w:t xml:space="preserve">с использованием </w:t>
      </w:r>
      <w:r w:rsidR="00F82A67">
        <w:rPr>
          <w:rFonts w:ascii="PT Astra Serif" w:hAnsi="PT Astra Serif"/>
          <w:sz w:val="24"/>
          <w:szCs w:val="24"/>
        </w:rPr>
        <w:t>Е</w:t>
      </w:r>
      <w:r w:rsidR="00F82A67" w:rsidRPr="00F82A67">
        <w:rPr>
          <w:rFonts w:ascii="PT Astra Serif" w:hAnsi="PT Astra Serif"/>
          <w:sz w:val="24"/>
          <w:szCs w:val="24"/>
        </w:rPr>
        <w:t>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C7B6C">
        <w:rPr>
          <w:rFonts w:ascii="PT Astra Serif" w:hAnsi="PT Astra Serif"/>
          <w:sz w:val="24"/>
          <w:szCs w:val="24"/>
        </w:rPr>
        <w:t>с даты получения</w:t>
      </w:r>
      <w:proofErr w:type="gramEnd"/>
      <w:r w:rsidRPr="00AC7B6C">
        <w:rPr>
          <w:rFonts w:ascii="PT Astra Serif" w:hAnsi="PT Astra Serif"/>
          <w:sz w:val="24"/>
          <w:szCs w:val="24"/>
        </w:rPr>
        <w:t xml:space="preserve">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w:t>
      </w:r>
      <w:r w:rsidRPr="00AC7B6C">
        <w:rPr>
          <w:rFonts w:ascii="PT Astra Serif" w:hAnsi="PT Astra Serif"/>
          <w:sz w:val="24"/>
          <w:szCs w:val="24"/>
        </w:rPr>
        <w:lastRenderedPageBreak/>
        <w:t>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11.1. Настоящий Контра</w:t>
      </w:r>
      <w:proofErr w:type="gramStart"/>
      <w:r w:rsidRPr="00845956">
        <w:rPr>
          <w:rFonts w:ascii="PT Astra Serif" w:hAnsi="PT Astra Serif"/>
          <w:szCs w:val="24"/>
        </w:rPr>
        <w:t>кт вст</w:t>
      </w:r>
      <w:proofErr w:type="gramEnd"/>
      <w:r w:rsidRPr="00845956">
        <w:rPr>
          <w:rFonts w:ascii="PT Astra Serif" w:hAnsi="PT Astra Serif"/>
          <w:szCs w:val="24"/>
        </w:rPr>
        <w:t xml:space="preserve">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5B01C7">
        <w:rPr>
          <w:rFonts w:ascii="PT Astra Serif" w:hAnsi="PT Astra Serif"/>
          <w:color w:val="000099"/>
          <w:szCs w:val="24"/>
        </w:rPr>
        <w:t>2</w:t>
      </w:r>
      <w:r w:rsidR="0090415B">
        <w:rPr>
          <w:rFonts w:ascii="PT Astra Serif" w:hAnsi="PT Astra Serif"/>
          <w:color w:val="000099"/>
          <w:szCs w:val="24"/>
        </w:rPr>
        <w:t>3</w:t>
      </w:r>
      <w:r w:rsidR="004E0930" w:rsidRPr="004E0930">
        <w:rPr>
          <w:rFonts w:ascii="PT Astra Serif" w:hAnsi="PT Astra Serif"/>
          <w:color w:val="000099"/>
          <w:szCs w:val="24"/>
        </w:rPr>
        <w:t>.</w:t>
      </w:r>
      <w:r w:rsidR="00012C32">
        <w:rPr>
          <w:rFonts w:ascii="PT Astra Serif" w:hAnsi="PT Astra Serif"/>
          <w:color w:val="000099"/>
          <w:szCs w:val="24"/>
        </w:rPr>
        <w:t>0</w:t>
      </w:r>
      <w:r w:rsidR="0090415B">
        <w:rPr>
          <w:rFonts w:ascii="PT Astra Serif" w:hAnsi="PT Astra Serif"/>
          <w:color w:val="000099"/>
          <w:szCs w:val="24"/>
        </w:rPr>
        <w:t>7</w:t>
      </w:r>
      <w:r w:rsidR="004E0930" w:rsidRPr="004E0930">
        <w:rPr>
          <w:rFonts w:ascii="PT Astra Serif" w:hAnsi="PT Astra Serif"/>
          <w:color w:val="000099"/>
          <w:szCs w:val="24"/>
        </w:rPr>
        <w:t>.20</w:t>
      </w:r>
      <w:r w:rsidR="005B01C7">
        <w:rPr>
          <w:rFonts w:ascii="PT Astra Serif" w:hAnsi="PT Astra Serif"/>
          <w:color w:val="000099"/>
          <w:szCs w:val="24"/>
        </w:rPr>
        <w:t>2</w:t>
      </w:r>
      <w:r w:rsidR="00012C32">
        <w:rPr>
          <w:rFonts w:ascii="PT Astra Serif" w:hAnsi="PT Astra Serif"/>
          <w:color w:val="000099"/>
          <w:szCs w:val="24"/>
        </w:rPr>
        <w:t>6</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845956">
        <w:rPr>
          <w:rFonts w:ascii="PT Astra Serif" w:hAnsi="PT Astra Serif"/>
          <w:szCs w:val="24"/>
        </w:rPr>
        <w:t>ств Ст</w:t>
      </w:r>
      <w:proofErr w:type="gramEnd"/>
      <w:r w:rsidRPr="00845956">
        <w:rPr>
          <w:rFonts w:ascii="PT Astra Serif" w:hAnsi="PT Astra Serif"/>
          <w:szCs w:val="24"/>
        </w:rPr>
        <w:t xml:space="preserve">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w:t>
      </w:r>
      <w:r w:rsidR="005623AE" w:rsidRPr="005623AE">
        <w:rPr>
          <w:rFonts w:ascii="PT Astra Serif" w:hAnsi="PT Astra Serif"/>
          <w:szCs w:val="24"/>
        </w:rPr>
        <w:t>4</w:t>
      </w:r>
      <w:r w:rsidR="005623AE">
        <w:rPr>
          <w:rFonts w:ascii="PT Astra Serif" w:hAnsi="PT Astra Serif"/>
          <w:szCs w:val="24"/>
        </w:rPr>
        <w:t xml:space="preserve">.1, </w:t>
      </w:r>
      <w:r w:rsidRPr="00845956">
        <w:rPr>
          <w:rFonts w:ascii="PT Astra Serif" w:hAnsi="PT Astra Serif"/>
          <w:szCs w:val="24"/>
        </w:rPr>
        <w:t>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00012C32">
        <w:rPr>
          <w:rFonts w:ascii="PT Astra Serif" w:hAnsi="PT Astra Serif"/>
          <w:szCs w:val="24"/>
        </w:rPr>
        <w:t>, 9.4</w:t>
      </w:r>
      <w:r w:rsidRPr="00845956">
        <w:rPr>
          <w:rFonts w:ascii="PT Astra Serif" w:hAnsi="PT Astra Serif"/>
          <w:szCs w:val="24"/>
        </w:rPr>
        <w:t>.</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AC7B6C">
        <w:rPr>
          <w:rFonts w:ascii="PT Astra Serif" w:hAnsi="PT Astra Serif"/>
          <w:color w:val="000000"/>
          <w:szCs w:val="24"/>
        </w:rPr>
        <w:t>с даты</w:t>
      </w:r>
      <w:proofErr w:type="gramEnd"/>
      <w:r w:rsidRPr="00AC7B6C">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w:t>
      </w:r>
      <w:r w:rsidRPr="00AC7B6C">
        <w:rPr>
          <w:rFonts w:ascii="PT Astra Serif" w:hAnsi="PT Astra Serif"/>
          <w:color w:val="000000"/>
          <w:szCs w:val="24"/>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A4747E"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FD20D4" w:rsidRPr="00FD20D4">
        <w:rPr>
          <w:rFonts w:ascii="PT Astra Serif" w:hAnsi="PT Astra Serif"/>
          <w:color w:val="000000"/>
          <w:szCs w:val="24"/>
        </w:rPr>
        <w:t xml:space="preserve">Соглашение об изменении условий контракта заключается с использованием </w:t>
      </w:r>
      <w:r w:rsidR="00FD20D4">
        <w:rPr>
          <w:rFonts w:ascii="PT Astra Serif" w:hAnsi="PT Astra Serif"/>
          <w:color w:val="000000"/>
          <w:szCs w:val="24"/>
        </w:rPr>
        <w:t>Е</w:t>
      </w:r>
      <w:r w:rsidR="00FD20D4" w:rsidRPr="00FD20D4">
        <w:rPr>
          <w:rFonts w:ascii="PT Astra Serif" w:hAnsi="PT Astra Serif"/>
          <w:color w:val="000000"/>
          <w:szCs w:val="24"/>
        </w:rPr>
        <w:t xml:space="preserve">диной информационной системы.  </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proofErr w:type="gramStart"/>
            <w:r w:rsidRPr="00AC7B6C">
              <w:rPr>
                <w:rFonts w:ascii="PT Astra Serif" w:hAnsi="PT Astra Serif"/>
                <w:bCs/>
                <w:spacing w:val="-1"/>
                <w:sz w:val="22"/>
                <w:szCs w:val="22"/>
              </w:rPr>
              <w:t xml:space="preserve">628260, Тюменская область, Ханты-Мансийский автономный округ – Югра, г.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ул. 40 лет Победы, д. 11</w:t>
            </w:r>
            <w:proofErr w:type="gram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2A4E71" w:rsidRPr="002A4E71" w:rsidRDefault="002A4E71" w:rsidP="002A4E71">
            <w:pPr>
              <w:tabs>
                <w:tab w:val="left" w:pos="709"/>
              </w:tabs>
              <w:jc w:val="both"/>
              <w:rPr>
                <w:rFonts w:ascii="PT Astra Serif" w:hAnsi="PT Astra Serif"/>
                <w:bCs/>
                <w:spacing w:val="-1"/>
                <w:sz w:val="22"/>
                <w:szCs w:val="22"/>
              </w:rPr>
            </w:pPr>
            <w:proofErr w:type="spellStart"/>
            <w:r w:rsidRPr="002A4E71">
              <w:rPr>
                <w:rFonts w:ascii="PT Astra Serif" w:hAnsi="PT Astra Serif"/>
                <w:bCs/>
                <w:spacing w:val="-1"/>
                <w:sz w:val="22"/>
                <w:szCs w:val="22"/>
              </w:rPr>
              <w:t>Депфин</w:t>
            </w:r>
            <w:proofErr w:type="spellEnd"/>
            <w:r w:rsidRPr="002A4E71">
              <w:rPr>
                <w:rFonts w:ascii="PT Astra Serif" w:hAnsi="PT Astra Serif"/>
                <w:bCs/>
                <w:spacing w:val="-1"/>
                <w:sz w:val="22"/>
                <w:szCs w:val="22"/>
              </w:rPr>
              <w:t xml:space="preserve"> </w:t>
            </w:r>
            <w:proofErr w:type="spellStart"/>
            <w:r w:rsidRPr="002A4E71">
              <w:rPr>
                <w:rFonts w:ascii="PT Astra Serif" w:hAnsi="PT Astra Serif"/>
                <w:bCs/>
                <w:spacing w:val="-1"/>
                <w:sz w:val="22"/>
                <w:szCs w:val="22"/>
              </w:rPr>
              <w:t>Югорск</w:t>
            </w:r>
            <w:proofErr w:type="spellEnd"/>
            <w:r w:rsidRPr="002A4E71">
              <w:rPr>
                <w:rFonts w:ascii="PT Astra Serif" w:hAnsi="PT Astra Serif"/>
                <w:bCs/>
                <w:spacing w:val="-1"/>
                <w:sz w:val="22"/>
                <w:szCs w:val="22"/>
              </w:rPr>
              <w:t xml:space="preserve"> (Администрация города Югорска, л/с 001.00.000.0)</w:t>
            </w:r>
          </w:p>
          <w:p w:rsidR="002A4E71" w:rsidRPr="002A4E71" w:rsidRDefault="002A4E71" w:rsidP="002A4E71">
            <w:pPr>
              <w:tabs>
                <w:tab w:val="left" w:pos="709"/>
              </w:tabs>
              <w:jc w:val="both"/>
              <w:rPr>
                <w:rFonts w:ascii="PT Astra Serif" w:hAnsi="PT Astra Serif"/>
                <w:bCs/>
                <w:spacing w:val="-1"/>
                <w:sz w:val="22"/>
                <w:szCs w:val="22"/>
              </w:rPr>
            </w:pPr>
            <w:r w:rsidRPr="002A4E71">
              <w:rPr>
                <w:rFonts w:ascii="PT Astra Serif" w:hAnsi="PT Astra Serif"/>
                <w:bCs/>
                <w:spacing w:val="-1"/>
                <w:sz w:val="22"/>
                <w:szCs w:val="22"/>
              </w:rPr>
              <w:t xml:space="preserve">№ казначейского счета: </w:t>
            </w:r>
            <w:r w:rsidR="00BE2DCB" w:rsidRPr="00BE2DCB">
              <w:rPr>
                <w:rFonts w:ascii="PT Astra Serif" w:hAnsi="PT Astra Serif"/>
                <w:bCs/>
                <w:spacing w:val="-1"/>
                <w:sz w:val="22"/>
                <w:szCs w:val="22"/>
              </w:rPr>
              <w:t>03231643718870008700</w:t>
            </w:r>
          </w:p>
          <w:p w:rsidR="00373D43" w:rsidRDefault="00373D43" w:rsidP="00373D43">
            <w:pPr>
              <w:tabs>
                <w:tab w:val="left" w:pos="709"/>
              </w:tabs>
              <w:jc w:val="both"/>
              <w:rPr>
                <w:rFonts w:ascii="PT Astra Serif" w:hAnsi="PT Astra Serif"/>
                <w:bCs/>
                <w:spacing w:val="-1"/>
                <w:sz w:val="22"/>
                <w:szCs w:val="22"/>
              </w:rPr>
            </w:pPr>
            <w:r w:rsidRPr="00373D43">
              <w:rPr>
                <w:rFonts w:ascii="PT Astra Serif" w:hAnsi="PT Astra Serif"/>
                <w:bCs/>
                <w:spacing w:val="-1"/>
                <w:sz w:val="22"/>
                <w:szCs w:val="22"/>
              </w:rPr>
              <w:t xml:space="preserve">Банк:  ОКЦ №8 Уральского ГУ Банка России //УФК по Ханты-Мансийскому автономному округу-Югре, г. Ханты-Мансийск, счёт 40102810245370000007, </w:t>
            </w:r>
          </w:p>
          <w:p w:rsidR="00373D43" w:rsidRDefault="00373D43" w:rsidP="00373D43">
            <w:pPr>
              <w:tabs>
                <w:tab w:val="left" w:pos="709"/>
              </w:tabs>
              <w:jc w:val="both"/>
              <w:rPr>
                <w:rFonts w:ascii="PT Astra Serif" w:hAnsi="PT Astra Serif"/>
                <w:bCs/>
                <w:spacing w:val="-1"/>
                <w:sz w:val="22"/>
                <w:szCs w:val="22"/>
              </w:rPr>
            </w:pPr>
            <w:r w:rsidRPr="00373D43">
              <w:rPr>
                <w:rFonts w:ascii="PT Astra Serif" w:hAnsi="PT Astra Serif"/>
                <w:bCs/>
                <w:spacing w:val="-1"/>
                <w:sz w:val="22"/>
                <w:szCs w:val="22"/>
              </w:rPr>
              <w:t>№ счета банка получателя (ЕКС): 401 028 102 453 700 000 07,</w:t>
            </w:r>
            <w:r>
              <w:rPr>
                <w:rFonts w:ascii="PT Astra Serif" w:hAnsi="PT Astra Serif"/>
                <w:bCs/>
                <w:spacing w:val="-1"/>
                <w:sz w:val="22"/>
                <w:szCs w:val="22"/>
              </w:rPr>
              <w:t xml:space="preserve"> </w:t>
            </w:r>
            <w:r w:rsidRPr="00373D43">
              <w:rPr>
                <w:rFonts w:ascii="PT Astra Serif" w:hAnsi="PT Astra Serif"/>
                <w:bCs/>
                <w:spacing w:val="-1"/>
                <w:sz w:val="22"/>
                <w:szCs w:val="22"/>
              </w:rPr>
              <w:t>БИК 007162163</w:t>
            </w:r>
          </w:p>
          <w:p w:rsidR="0090054E" w:rsidRPr="00AC7B6C" w:rsidRDefault="0090054E" w:rsidP="00373D4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3"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lastRenderedPageBreak/>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lastRenderedPageBreak/>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012C32" w:rsidRPr="00210BC8" w:rsidRDefault="00012C32" w:rsidP="00012C32">
      <w:pPr>
        <w:ind w:firstLine="709"/>
        <w:jc w:val="both"/>
        <w:rPr>
          <w:rFonts w:ascii="PT Astra Serif" w:hAnsi="PT Astra Serif"/>
          <w:sz w:val="24"/>
          <w:szCs w:val="24"/>
        </w:rPr>
      </w:pPr>
      <w:bookmarkStart w:id="5" w:name="OLE_LINK9"/>
      <w:bookmarkStart w:id="6"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90415B" w:rsidRPr="0090415B">
        <w:rPr>
          <w:rFonts w:ascii="PT Astra Serif" w:hAnsi="PT Astra Serif"/>
          <w:sz w:val="24"/>
          <w:szCs w:val="24"/>
        </w:rPr>
        <w:t>оказание услуг по сопровождению программного обеспечения «</w:t>
      </w:r>
      <w:proofErr w:type="spellStart"/>
      <w:r w:rsidR="0090415B" w:rsidRPr="0090415B">
        <w:rPr>
          <w:rFonts w:ascii="PT Astra Serif" w:hAnsi="PT Astra Serif"/>
          <w:sz w:val="24"/>
          <w:szCs w:val="24"/>
        </w:rPr>
        <w:t>Pilot</w:t>
      </w:r>
      <w:proofErr w:type="spellEnd"/>
      <w:r w:rsidR="0090415B" w:rsidRPr="0090415B">
        <w:rPr>
          <w:rFonts w:ascii="PT Astra Serif" w:hAnsi="PT Astra Serif"/>
          <w:sz w:val="24"/>
          <w:szCs w:val="24"/>
        </w:rPr>
        <w:t>-BIM».</w:t>
      </w:r>
    </w:p>
    <w:bookmarkEnd w:id="5"/>
    <w:bookmarkEnd w:id="6"/>
    <w:p w:rsidR="0090415B" w:rsidRPr="0090415B" w:rsidRDefault="0090415B" w:rsidP="0090415B">
      <w:pPr>
        <w:ind w:firstLine="709"/>
        <w:jc w:val="both"/>
        <w:rPr>
          <w:rFonts w:ascii="PT Astra Serif" w:hAnsi="PT Astra Serif"/>
          <w:b/>
          <w:sz w:val="24"/>
          <w:szCs w:val="24"/>
        </w:rPr>
      </w:pPr>
      <w:r w:rsidRPr="0090415B">
        <w:rPr>
          <w:rFonts w:ascii="PT Astra Serif" w:hAnsi="PT Astra Serif"/>
          <w:b/>
          <w:sz w:val="24"/>
          <w:szCs w:val="24"/>
        </w:rPr>
        <w:t>2. Общие требования:</w:t>
      </w:r>
    </w:p>
    <w:p w:rsidR="0090415B" w:rsidRPr="007C1EE1" w:rsidRDefault="0090415B" w:rsidP="0090415B">
      <w:pPr>
        <w:ind w:firstLine="709"/>
        <w:jc w:val="both"/>
        <w:rPr>
          <w:rFonts w:ascii="PT Astra Serif" w:hAnsi="PT Astra Serif"/>
          <w:sz w:val="24"/>
          <w:szCs w:val="24"/>
        </w:rPr>
      </w:pPr>
      <w:r>
        <w:rPr>
          <w:rFonts w:ascii="PT Astra Serif" w:hAnsi="PT Astra Serif"/>
          <w:sz w:val="24"/>
          <w:szCs w:val="24"/>
        </w:rPr>
        <w:t>2</w:t>
      </w:r>
      <w:r w:rsidRPr="007C1EE1">
        <w:rPr>
          <w:rFonts w:ascii="PT Astra Serif" w:hAnsi="PT Astra Serif"/>
          <w:sz w:val="24"/>
          <w:szCs w:val="24"/>
        </w:rPr>
        <w:t xml:space="preserve">.1. Место </w:t>
      </w:r>
      <w:r>
        <w:rPr>
          <w:rFonts w:ascii="PT Astra Serif" w:hAnsi="PT Astra Serif"/>
          <w:sz w:val="24"/>
          <w:szCs w:val="24"/>
        </w:rPr>
        <w:t>оказания</w:t>
      </w:r>
      <w:r w:rsidRPr="007C1EE1">
        <w:rPr>
          <w:rFonts w:ascii="PT Astra Serif" w:hAnsi="PT Astra Serif"/>
          <w:sz w:val="24"/>
          <w:szCs w:val="24"/>
        </w:rPr>
        <w:t xml:space="preserve"> услуг: </w:t>
      </w:r>
      <w:r w:rsidRPr="00606621">
        <w:rPr>
          <w:rFonts w:ascii="PT Astra Serif" w:hAnsi="PT Astra Serif"/>
          <w:sz w:val="24"/>
          <w:szCs w:val="24"/>
        </w:rPr>
        <w:t xml:space="preserve">Ханты-Мансийский автономный округ – Югра, г. </w:t>
      </w:r>
      <w:proofErr w:type="spellStart"/>
      <w:r w:rsidRPr="00606621">
        <w:rPr>
          <w:rFonts w:ascii="PT Astra Serif" w:hAnsi="PT Astra Serif"/>
          <w:sz w:val="24"/>
          <w:szCs w:val="24"/>
        </w:rPr>
        <w:t>Югорск</w:t>
      </w:r>
      <w:proofErr w:type="spellEnd"/>
      <w:r w:rsidRPr="00606621">
        <w:rPr>
          <w:rFonts w:ascii="PT Astra Serif" w:hAnsi="PT Astra Serif"/>
          <w:sz w:val="24"/>
          <w:szCs w:val="24"/>
        </w:rPr>
        <w:t>, ул. 40 лет Победы, д.11</w:t>
      </w:r>
      <w:r w:rsidRPr="007C1EE1">
        <w:rPr>
          <w:rFonts w:ascii="PT Astra Serif" w:hAnsi="PT Astra Serif"/>
          <w:sz w:val="24"/>
          <w:szCs w:val="24"/>
        </w:rPr>
        <w:t>.</w:t>
      </w:r>
    </w:p>
    <w:p w:rsidR="0090415B" w:rsidRPr="007C1EE1" w:rsidRDefault="0090415B" w:rsidP="0090415B">
      <w:pPr>
        <w:ind w:firstLine="709"/>
        <w:jc w:val="both"/>
        <w:rPr>
          <w:rFonts w:ascii="PT Astra Serif" w:hAnsi="PT Astra Serif"/>
          <w:sz w:val="24"/>
          <w:szCs w:val="24"/>
        </w:rPr>
      </w:pPr>
      <w:r>
        <w:rPr>
          <w:rFonts w:ascii="PT Astra Serif" w:hAnsi="PT Astra Serif"/>
          <w:sz w:val="24"/>
          <w:szCs w:val="24"/>
        </w:rPr>
        <w:t>2</w:t>
      </w:r>
      <w:r w:rsidRPr="007C1EE1">
        <w:rPr>
          <w:rFonts w:ascii="PT Astra Serif" w:hAnsi="PT Astra Serif"/>
          <w:sz w:val="24"/>
          <w:szCs w:val="24"/>
        </w:rPr>
        <w:t xml:space="preserve">.2. </w:t>
      </w:r>
      <w:r>
        <w:rPr>
          <w:rFonts w:ascii="PT Astra Serif" w:hAnsi="PT Astra Serif"/>
          <w:sz w:val="24"/>
          <w:szCs w:val="24"/>
        </w:rPr>
        <w:t>Заказчик имеет постоянную лицензию на право использования программного обеспечения (далее – ПО) «</w:t>
      </w:r>
      <w:r>
        <w:rPr>
          <w:rFonts w:ascii="PT Astra Serif" w:hAnsi="PT Astra Serif"/>
          <w:sz w:val="24"/>
          <w:szCs w:val="24"/>
          <w:lang w:val="en-US"/>
        </w:rPr>
        <w:t>Pilot</w:t>
      </w:r>
      <w:r w:rsidRPr="004C22FB">
        <w:rPr>
          <w:rFonts w:ascii="PT Astra Serif" w:hAnsi="PT Astra Serif"/>
          <w:sz w:val="24"/>
          <w:szCs w:val="24"/>
        </w:rPr>
        <w:t>-</w:t>
      </w:r>
      <w:r>
        <w:rPr>
          <w:rFonts w:ascii="PT Astra Serif" w:hAnsi="PT Astra Serif"/>
          <w:sz w:val="24"/>
          <w:szCs w:val="24"/>
          <w:lang w:val="en-US"/>
        </w:rPr>
        <w:t>BIM</w:t>
      </w:r>
      <w:r>
        <w:rPr>
          <w:rFonts w:ascii="PT Astra Serif" w:hAnsi="PT Astra Serif"/>
          <w:sz w:val="24"/>
          <w:szCs w:val="24"/>
        </w:rPr>
        <w:t>»</w:t>
      </w:r>
      <w:r w:rsidRPr="007C1EE1">
        <w:rPr>
          <w:rFonts w:ascii="PT Astra Serif" w:hAnsi="PT Astra Serif"/>
          <w:sz w:val="24"/>
          <w:szCs w:val="24"/>
        </w:rPr>
        <w:t xml:space="preserve"> </w:t>
      </w:r>
      <w:r>
        <w:rPr>
          <w:rFonts w:ascii="PT Astra Serif" w:hAnsi="PT Astra Serif"/>
          <w:sz w:val="24"/>
          <w:szCs w:val="24"/>
        </w:rPr>
        <w:t>на 4 рабочих места, № ЧЦ-23-00105</w:t>
      </w:r>
      <w:r w:rsidRPr="007C1EE1">
        <w:rPr>
          <w:rFonts w:ascii="PT Astra Serif" w:hAnsi="PT Astra Serif"/>
          <w:sz w:val="24"/>
          <w:szCs w:val="24"/>
        </w:rPr>
        <w:t>.</w:t>
      </w:r>
    </w:p>
    <w:p w:rsidR="0090415B" w:rsidRPr="0090415B" w:rsidRDefault="0090415B" w:rsidP="0090415B">
      <w:pPr>
        <w:widowControl w:val="0"/>
        <w:tabs>
          <w:tab w:val="left" w:pos="709"/>
        </w:tabs>
        <w:suppressAutoHyphens/>
        <w:ind w:firstLine="709"/>
        <w:rPr>
          <w:rFonts w:ascii="PT Astra Serif" w:hAnsi="PT Astra Serif"/>
          <w:b/>
          <w:color w:val="00000A"/>
          <w:sz w:val="24"/>
        </w:rPr>
      </w:pPr>
      <w:r w:rsidRPr="0090415B">
        <w:rPr>
          <w:rFonts w:ascii="PT Astra Serif" w:hAnsi="PT Astra Serif"/>
          <w:b/>
          <w:color w:val="00000A"/>
          <w:sz w:val="24"/>
        </w:rPr>
        <w:t>3. Перечень оказываемых услуг:</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90415B" w:rsidRPr="0012081E" w:rsidTr="00C0212C">
        <w:tc>
          <w:tcPr>
            <w:tcW w:w="567" w:type="dxa"/>
            <w:tcBorders>
              <w:top w:val="single" w:sz="4" w:space="0" w:color="000000"/>
              <w:left w:val="single" w:sz="4" w:space="0" w:color="000000"/>
              <w:bottom w:val="single" w:sz="4" w:space="0" w:color="auto"/>
            </w:tcBorders>
          </w:tcPr>
          <w:p w:rsidR="0090415B" w:rsidRPr="0012081E" w:rsidRDefault="0090415B" w:rsidP="00C0212C">
            <w:pPr>
              <w:suppressAutoHyphens/>
              <w:snapToGrid w:val="0"/>
              <w:jc w:val="center"/>
              <w:rPr>
                <w:rFonts w:ascii="PT Astra Serif" w:hAnsi="PT Astra Serif"/>
                <w:lang w:eastAsia="ar-SA"/>
              </w:rPr>
            </w:pPr>
            <w:r w:rsidRPr="0012081E">
              <w:rPr>
                <w:rFonts w:ascii="PT Astra Serif" w:hAnsi="PT Astra Serif"/>
                <w:lang w:eastAsia="ar-SA"/>
              </w:rPr>
              <w:t xml:space="preserve">№ </w:t>
            </w:r>
            <w:proofErr w:type="gramStart"/>
            <w:r w:rsidRPr="0012081E">
              <w:rPr>
                <w:rFonts w:ascii="PT Astra Serif" w:hAnsi="PT Astra Serif"/>
                <w:lang w:eastAsia="ar-SA"/>
              </w:rPr>
              <w:t>п</w:t>
            </w:r>
            <w:proofErr w:type="gramEnd"/>
            <w:r w:rsidRPr="0012081E">
              <w:rPr>
                <w:rFonts w:ascii="PT Astra Serif" w:hAnsi="PT Astra Serif"/>
                <w:lang w:eastAsia="ar-SA"/>
              </w:rPr>
              <w:t>/п</w:t>
            </w:r>
          </w:p>
        </w:tc>
        <w:tc>
          <w:tcPr>
            <w:tcW w:w="1276" w:type="dxa"/>
            <w:tcBorders>
              <w:top w:val="single" w:sz="4" w:space="0" w:color="000000"/>
              <w:left w:val="single" w:sz="4" w:space="0" w:color="000000"/>
              <w:bottom w:val="single" w:sz="4" w:space="0" w:color="auto"/>
              <w:right w:val="single" w:sz="4" w:space="0" w:color="000000"/>
            </w:tcBorders>
          </w:tcPr>
          <w:p w:rsidR="0090415B" w:rsidRPr="0012081E" w:rsidRDefault="0090415B" w:rsidP="00C0212C">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w:t>
            </w:r>
            <w:proofErr w:type="gramStart"/>
            <w:r w:rsidRPr="0012081E">
              <w:rPr>
                <w:rFonts w:ascii="PT Astra Serif" w:hAnsi="PT Astra Serif"/>
                <w:szCs w:val="22"/>
                <w:lang w:eastAsia="ar-SA"/>
              </w:rPr>
              <w:t>2</w:t>
            </w:r>
            <w:proofErr w:type="gramEnd"/>
          </w:p>
        </w:tc>
        <w:tc>
          <w:tcPr>
            <w:tcW w:w="1843" w:type="dxa"/>
            <w:tcBorders>
              <w:top w:val="single" w:sz="4" w:space="0" w:color="000000"/>
              <w:left w:val="single" w:sz="4" w:space="0" w:color="000000"/>
              <w:bottom w:val="single" w:sz="4" w:space="0" w:color="auto"/>
            </w:tcBorders>
          </w:tcPr>
          <w:p w:rsidR="0090415B" w:rsidRPr="0012081E" w:rsidRDefault="0090415B" w:rsidP="00C0212C">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990" w:type="dxa"/>
            <w:tcBorders>
              <w:top w:val="single" w:sz="4" w:space="0" w:color="000000"/>
              <w:left w:val="single" w:sz="4" w:space="0" w:color="000000"/>
              <w:bottom w:val="single" w:sz="4" w:space="0" w:color="auto"/>
            </w:tcBorders>
          </w:tcPr>
          <w:p w:rsidR="0090415B" w:rsidRPr="0012081E" w:rsidRDefault="0090415B" w:rsidP="00C0212C">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90415B" w:rsidRPr="0012081E" w:rsidRDefault="0090415B" w:rsidP="00C0212C">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90415B" w:rsidRPr="0012081E" w:rsidRDefault="0090415B" w:rsidP="00C0212C">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90415B" w:rsidRPr="0012081E" w:rsidRDefault="0090415B" w:rsidP="00C0212C">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90415B" w:rsidRPr="0012081E" w:rsidTr="00C0212C">
        <w:trPr>
          <w:trHeight w:val="267"/>
        </w:trPr>
        <w:tc>
          <w:tcPr>
            <w:tcW w:w="567" w:type="dxa"/>
            <w:tcBorders>
              <w:top w:val="single" w:sz="4" w:space="0" w:color="auto"/>
              <w:left w:val="single" w:sz="4" w:space="0" w:color="auto"/>
              <w:bottom w:val="single" w:sz="4" w:space="0" w:color="auto"/>
              <w:right w:val="single" w:sz="4" w:space="0" w:color="auto"/>
            </w:tcBorders>
          </w:tcPr>
          <w:p w:rsidR="0090415B" w:rsidRPr="000B1D6B" w:rsidRDefault="0090415B" w:rsidP="00C0212C">
            <w:pPr>
              <w:jc w:val="center"/>
              <w:rPr>
                <w:rFonts w:ascii="PT Astra Serif" w:hAnsi="PT Astra Serif"/>
              </w:rPr>
            </w:pPr>
            <w:r>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90415B" w:rsidRPr="00CD6ADF" w:rsidRDefault="0090415B" w:rsidP="00C0212C">
            <w:pPr>
              <w:jc w:val="both"/>
              <w:rPr>
                <w:rFonts w:ascii="PT Astra Serif" w:hAnsi="PT Astra Serif"/>
                <w:sz w:val="18"/>
                <w:szCs w:val="18"/>
                <w:lang w:val="en-US"/>
              </w:rPr>
            </w:pPr>
            <w:r w:rsidRPr="002B09BA">
              <w:rPr>
                <w:rFonts w:ascii="PT Astra Serif" w:hAnsi="PT Astra Serif"/>
                <w:sz w:val="18"/>
                <w:szCs w:val="18"/>
              </w:rPr>
              <w:t>58.29.50.000</w:t>
            </w:r>
          </w:p>
        </w:tc>
        <w:tc>
          <w:tcPr>
            <w:tcW w:w="1843" w:type="dxa"/>
            <w:tcBorders>
              <w:top w:val="single" w:sz="4" w:space="0" w:color="000000"/>
              <w:left w:val="single" w:sz="4" w:space="0" w:color="000000"/>
              <w:bottom w:val="single" w:sz="4" w:space="0" w:color="000000"/>
            </w:tcBorders>
            <w:shd w:val="clear" w:color="auto" w:fill="auto"/>
          </w:tcPr>
          <w:p w:rsidR="0090415B" w:rsidRPr="0012081E" w:rsidRDefault="0090415B" w:rsidP="00C0212C">
            <w:pPr>
              <w:autoSpaceDE w:val="0"/>
              <w:jc w:val="both"/>
              <w:rPr>
                <w:rFonts w:ascii="PT Astra Serif" w:hAnsi="PT Astra Serif"/>
              </w:rPr>
            </w:pPr>
            <w:r w:rsidRPr="002B09BA">
              <w:rPr>
                <w:rFonts w:ascii="PT Astra Serif" w:hAnsi="PT Astra Serif"/>
              </w:rPr>
              <w:t>Услуги по предоставлению лицензий на право использовать компьютерное программное обеспечение</w:t>
            </w:r>
          </w:p>
        </w:tc>
        <w:tc>
          <w:tcPr>
            <w:tcW w:w="4990" w:type="dxa"/>
            <w:tcBorders>
              <w:top w:val="single" w:sz="4" w:space="0" w:color="000000"/>
              <w:left w:val="single" w:sz="4" w:space="0" w:color="000000"/>
              <w:bottom w:val="single" w:sz="4" w:space="0" w:color="000000"/>
            </w:tcBorders>
            <w:shd w:val="clear" w:color="auto" w:fill="auto"/>
          </w:tcPr>
          <w:p w:rsidR="0090415B" w:rsidRPr="0012081E" w:rsidRDefault="0090415B" w:rsidP="00C0212C">
            <w:pPr>
              <w:rPr>
                <w:rFonts w:ascii="PT Astra Serif" w:hAnsi="PT Astra Serif"/>
                <w:szCs w:val="16"/>
              </w:rPr>
            </w:pPr>
            <w:r w:rsidRPr="00D677D0">
              <w:rPr>
                <w:rFonts w:ascii="PT Astra Serif" w:hAnsi="PT Astra Serif"/>
                <w:szCs w:val="16"/>
              </w:rPr>
              <w:t xml:space="preserve">Лицензионный платёж за пакет обновления программного обеспечения </w:t>
            </w:r>
            <w:r>
              <w:rPr>
                <w:rFonts w:ascii="PT Astra Serif" w:hAnsi="PT Astra Serif"/>
                <w:szCs w:val="16"/>
              </w:rPr>
              <w:t>«</w:t>
            </w:r>
            <w:proofErr w:type="spellStart"/>
            <w:r w:rsidRPr="00D677D0">
              <w:rPr>
                <w:rFonts w:ascii="PT Astra Serif" w:hAnsi="PT Astra Serif"/>
                <w:szCs w:val="16"/>
              </w:rPr>
              <w:t>Pilot</w:t>
            </w:r>
            <w:proofErr w:type="spellEnd"/>
            <w:r w:rsidRPr="00D677D0">
              <w:rPr>
                <w:rFonts w:ascii="PT Astra Serif" w:hAnsi="PT Astra Serif"/>
                <w:szCs w:val="16"/>
              </w:rPr>
              <w:t>-BIM</w:t>
            </w:r>
            <w:r>
              <w:rPr>
                <w:rFonts w:ascii="PT Astra Serif" w:hAnsi="PT Astra Serif"/>
                <w:szCs w:val="16"/>
              </w:rPr>
              <w:t>»</w:t>
            </w:r>
            <w:r w:rsidRPr="00D677D0">
              <w:rPr>
                <w:rFonts w:ascii="PT Astra Serif" w:hAnsi="PT Astra Serif"/>
                <w:szCs w:val="16"/>
              </w:rPr>
              <w:t>, годовая лицензия (для постоянной лицензии на 1 подключение)</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90415B" w:rsidRPr="0012081E" w:rsidRDefault="0090415B" w:rsidP="00C0212C">
            <w:pPr>
              <w:autoSpaceDE w:val="0"/>
              <w:spacing w:after="60"/>
              <w:jc w:val="center"/>
              <w:rPr>
                <w:rFonts w:ascii="PT Astra Serif" w:hAnsi="PT Astra Serif"/>
                <w:sz w:val="24"/>
                <w:szCs w:val="24"/>
              </w:rPr>
            </w:pPr>
            <w:r>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0415B" w:rsidRPr="0012081E" w:rsidRDefault="0090415B" w:rsidP="00C0212C">
            <w:pPr>
              <w:autoSpaceDE w:val="0"/>
              <w:spacing w:after="60"/>
              <w:jc w:val="center"/>
              <w:rPr>
                <w:rFonts w:ascii="PT Astra Serif" w:hAnsi="PT Astra Serif"/>
                <w:szCs w:val="24"/>
              </w:rPr>
            </w:pPr>
            <w:r>
              <w:rPr>
                <w:rFonts w:ascii="PT Astra Serif" w:hAnsi="PT Astra Serif"/>
                <w:szCs w:val="24"/>
              </w:rPr>
              <w:t>4</w:t>
            </w:r>
          </w:p>
        </w:tc>
      </w:tr>
    </w:tbl>
    <w:p w:rsidR="0090415B" w:rsidRPr="0090415B" w:rsidRDefault="0090415B" w:rsidP="0090415B">
      <w:pPr>
        <w:ind w:firstLine="709"/>
        <w:contextualSpacing/>
        <w:jc w:val="both"/>
        <w:rPr>
          <w:rFonts w:ascii="PT Astra Serif" w:hAnsi="PT Astra Serif"/>
          <w:b/>
          <w:sz w:val="24"/>
          <w:szCs w:val="24"/>
        </w:rPr>
      </w:pPr>
      <w:r w:rsidRPr="0090415B">
        <w:rPr>
          <w:rFonts w:ascii="PT Astra Serif" w:hAnsi="PT Astra Serif"/>
          <w:b/>
          <w:sz w:val="24"/>
          <w:szCs w:val="24"/>
        </w:rPr>
        <w:t>4. Требования к технической поддержке:</w:t>
      </w:r>
    </w:p>
    <w:p w:rsidR="0090415B" w:rsidRPr="00396F86" w:rsidRDefault="0090415B" w:rsidP="0090415B">
      <w:pPr>
        <w:ind w:firstLine="709"/>
        <w:contextualSpacing/>
        <w:jc w:val="both"/>
        <w:rPr>
          <w:rFonts w:ascii="PT Astra Serif" w:hAnsi="PT Astra Serif"/>
          <w:sz w:val="24"/>
          <w:szCs w:val="24"/>
        </w:rPr>
      </w:pPr>
      <w:r>
        <w:rPr>
          <w:rFonts w:ascii="PT Astra Serif" w:hAnsi="PT Astra Serif"/>
          <w:bCs/>
          <w:sz w:val="24"/>
          <w:szCs w:val="24"/>
        </w:rPr>
        <w:t>4</w:t>
      </w:r>
      <w:r w:rsidRPr="00396F86">
        <w:rPr>
          <w:rFonts w:ascii="PT Astra Serif" w:hAnsi="PT Astra Serif"/>
          <w:bCs/>
          <w:sz w:val="24"/>
          <w:szCs w:val="24"/>
        </w:rPr>
        <w:t xml:space="preserve">.1. Режим оказания технической поддержки: </w:t>
      </w:r>
      <w:r w:rsidRPr="00396F86">
        <w:rPr>
          <w:rFonts w:ascii="PT Astra Serif" w:hAnsi="PT Astra Serif"/>
          <w:sz w:val="24"/>
          <w:szCs w:val="24"/>
        </w:rPr>
        <w:t>5 дней в неделю, 8 часов в день;</w:t>
      </w:r>
    </w:p>
    <w:p w:rsidR="0090415B" w:rsidRPr="00396F86" w:rsidRDefault="0090415B" w:rsidP="0090415B">
      <w:pPr>
        <w:ind w:firstLine="709"/>
        <w:contextualSpacing/>
        <w:jc w:val="both"/>
        <w:rPr>
          <w:rFonts w:ascii="PT Astra Serif" w:hAnsi="PT Astra Serif"/>
          <w:sz w:val="24"/>
          <w:szCs w:val="24"/>
        </w:rPr>
      </w:pPr>
      <w:r w:rsidRPr="00396F86">
        <w:rPr>
          <w:rFonts w:ascii="PT Astra Serif" w:hAnsi="PT Astra Serif"/>
          <w:sz w:val="24"/>
          <w:szCs w:val="24"/>
        </w:rPr>
        <w:t>- время пр</w:t>
      </w:r>
      <w:r>
        <w:rPr>
          <w:rFonts w:ascii="PT Astra Serif" w:hAnsi="PT Astra Serif"/>
          <w:sz w:val="24"/>
          <w:szCs w:val="24"/>
        </w:rPr>
        <w:t>инятия</w:t>
      </w:r>
      <w:r w:rsidRPr="00396F86">
        <w:rPr>
          <w:rFonts w:ascii="PT Astra Serif" w:hAnsi="PT Astra Serif"/>
          <w:sz w:val="24"/>
          <w:szCs w:val="24"/>
        </w:rPr>
        <w:t xml:space="preserve"> запрос</w:t>
      </w:r>
      <w:r>
        <w:rPr>
          <w:rFonts w:ascii="PT Astra Serif" w:hAnsi="PT Astra Serif"/>
          <w:sz w:val="24"/>
          <w:szCs w:val="24"/>
        </w:rPr>
        <w:t>а</w:t>
      </w:r>
      <w:r w:rsidRPr="00396F86">
        <w:rPr>
          <w:rFonts w:ascii="PT Astra Serif" w:hAnsi="PT Astra Serif"/>
          <w:sz w:val="24"/>
          <w:szCs w:val="24"/>
        </w:rPr>
        <w:t xml:space="preserve"> — не более </w:t>
      </w:r>
      <w:r>
        <w:rPr>
          <w:rFonts w:ascii="PT Astra Serif" w:hAnsi="PT Astra Serif"/>
          <w:sz w:val="24"/>
          <w:szCs w:val="24"/>
        </w:rPr>
        <w:t>2 (двух) ра</w:t>
      </w:r>
      <w:r w:rsidRPr="00396F86">
        <w:rPr>
          <w:rFonts w:ascii="PT Astra Serif" w:hAnsi="PT Astra Serif"/>
          <w:sz w:val="24"/>
          <w:szCs w:val="24"/>
        </w:rPr>
        <w:t>бочих часов;</w:t>
      </w:r>
    </w:p>
    <w:p w:rsidR="0090415B" w:rsidRPr="00396F86" w:rsidRDefault="0090415B" w:rsidP="0090415B">
      <w:pPr>
        <w:ind w:firstLine="709"/>
        <w:contextualSpacing/>
        <w:jc w:val="both"/>
        <w:rPr>
          <w:rFonts w:ascii="PT Astra Serif" w:hAnsi="PT Astra Serif"/>
          <w:sz w:val="24"/>
          <w:szCs w:val="24"/>
        </w:rPr>
      </w:pPr>
      <w:r w:rsidRPr="00396F86">
        <w:rPr>
          <w:rFonts w:ascii="PT Astra Serif" w:hAnsi="PT Astra Serif"/>
          <w:sz w:val="24"/>
          <w:szCs w:val="24"/>
        </w:rPr>
        <w:t>- время на закрытие запроса — 40 рабочих часов;</w:t>
      </w:r>
    </w:p>
    <w:p w:rsidR="0090415B" w:rsidRPr="00396F86" w:rsidRDefault="0090415B" w:rsidP="0090415B">
      <w:pPr>
        <w:ind w:firstLine="709"/>
        <w:contextualSpacing/>
        <w:jc w:val="both"/>
        <w:rPr>
          <w:rFonts w:ascii="PT Astra Serif" w:hAnsi="PT Astra Serif"/>
          <w:sz w:val="24"/>
          <w:szCs w:val="24"/>
        </w:rPr>
      </w:pPr>
      <w:r w:rsidRPr="00396F86">
        <w:rPr>
          <w:rFonts w:ascii="PT Astra Serif" w:hAnsi="PT Astra Serif"/>
          <w:sz w:val="24"/>
          <w:szCs w:val="24"/>
        </w:rPr>
        <w:t xml:space="preserve">- график работы — 09:00–18:00 с понедельника по пятницу (часовой пояс </w:t>
      </w:r>
      <w:r>
        <w:rPr>
          <w:rFonts w:ascii="PT Astra Serif" w:hAnsi="PT Astra Serif"/>
          <w:sz w:val="24"/>
          <w:szCs w:val="24"/>
        </w:rPr>
        <w:t>Заказчика</w:t>
      </w:r>
      <w:r w:rsidRPr="00396F86">
        <w:rPr>
          <w:rFonts w:ascii="PT Astra Serif" w:hAnsi="PT Astra Serif"/>
          <w:sz w:val="24"/>
          <w:szCs w:val="24"/>
        </w:rPr>
        <w:t>).</w:t>
      </w:r>
    </w:p>
    <w:p w:rsidR="0090415B" w:rsidRPr="00396F86" w:rsidRDefault="0090415B" w:rsidP="0090415B">
      <w:pPr>
        <w:ind w:firstLine="709"/>
        <w:contextualSpacing/>
        <w:jc w:val="both"/>
        <w:rPr>
          <w:rFonts w:ascii="PT Astra Serif" w:hAnsi="PT Astra Serif"/>
          <w:bCs/>
          <w:sz w:val="24"/>
          <w:szCs w:val="24"/>
        </w:rPr>
      </w:pPr>
      <w:r>
        <w:rPr>
          <w:rFonts w:ascii="PT Astra Serif" w:hAnsi="PT Astra Serif"/>
          <w:bCs/>
          <w:sz w:val="24"/>
          <w:szCs w:val="24"/>
        </w:rPr>
        <w:t>4</w:t>
      </w:r>
      <w:r w:rsidRPr="00396F86">
        <w:rPr>
          <w:rFonts w:ascii="PT Astra Serif" w:hAnsi="PT Astra Serif"/>
          <w:bCs/>
          <w:sz w:val="24"/>
          <w:szCs w:val="24"/>
        </w:rPr>
        <w:t xml:space="preserve">.2. Способ оказания технической поддержки: </w:t>
      </w:r>
    </w:p>
    <w:p w:rsidR="0090415B" w:rsidRPr="00396F86" w:rsidRDefault="0090415B" w:rsidP="0090415B">
      <w:pPr>
        <w:ind w:firstLine="709"/>
        <w:contextualSpacing/>
        <w:jc w:val="both"/>
        <w:rPr>
          <w:rFonts w:ascii="PT Astra Serif" w:hAnsi="PT Astra Serif"/>
          <w:sz w:val="24"/>
          <w:szCs w:val="24"/>
        </w:rPr>
      </w:pPr>
      <w:r w:rsidRPr="00396F86">
        <w:rPr>
          <w:rFonts w:ascii="PT Astra Serif" w:hAnsi="PT Astra Serif"/>
          <w:sz w:val="24"/>
          <w:szCs w:val="24"/>
        </w:rPr>
        <w:t>- по телефону</w:t>
      </w:r>
      <w:r>
        <w:rPr>
          <w:rFonts w:ascii="PT Astra Serif" w:hAnsi="PT Astra Serif"/>
          <w:sz w:val="24"/>
          <w:szCs w:val="24"/>
        </w:rPr>
        <w:t xml:space="preserve">, </w:t>
      </w:r>
      <w:proofErr w:type="gramStart"/>
      <w:r w:rsidRPr="00396F86">
        <w:rPr>
          <w:rFonts w:ascii="PT Astra Serif" w:hAnsi="PT Astra Serif"/>
          <w:sz w:val="24"/>
          <w:szCs w:val="24"/>
        </w:rPr>
        <w:t>е</w:t>
      </w:r>
      <w:proofErr w:type="gramEnd"/>
      <w:r w:rsidRPr="00396F86">
        <w:rPr>
          <w:rFonts w:ascii="PT Astra Serif" w:hAnsi="PT Astra Serif"/>
          <w:sz w:val="24"/>
          <w:szCs w:val="24"/>
        </w:rPr>
        <w:t>-</w:t>
      </w:r>
      <w:proofErr w:type="spellStart"/>
      <w:r w:rsidRPr="00396F86">
        <w:rPr>
          <w:rFonts w:ascii="PT Astra Serif" w:hAnsi="PT Astra Serif"/>
          <w:sz w:val="24"/>
          <w:szCs w:val="24"/>
        </w:rPr>
        <w:t>mail</w:t>
      </w:r>
      <w:proofErr w:type="spellEnd"/>
      <w:r w:rsidRPr="00396F86">
        <w:rPr>
          <w:rFonts w:ascii="PT Astra Serif" w:hAnsi="PT Astra Serif"/>
          <w:sz w:val="24"/>
          <w:szCs w:val="24"/>
        </w:rPr>
        <w:t xml:space="preserve"> поставщика ПО;</w:t>
      </w:r>
    </w:p>
    <w:p w:rsidR="0090415B" w:rsidRPr="00396F86" w:rsidRDefault="0090415B" w:rsidP="0090415B">
      <w:pPr>
        <w:ind w:firstLine="709"/>
        <w:contextualSpacing/>
        <w:jc w:val="both"/>
        <w:rPr>
          <w:rFonts w:ascii="PT Astra Serif" w:hAnsi="PT Astra Serif"/>
          <w:sz w:val="24"/>
          <w:szCs w:val="24"/>
        </w:rPr>
      </w:pPr>
      <w:proofErr w:type="gramStart"/>
      <w:r w:rsidRPr="00396F86">
        <w:rPr>
          <w:rFonts w:ascii="PT Astra Serif" w:hAnsi="PT Astra Serif"/>
          <w:sz w:val="24"/>
          <w:szCs w:val="24"/>
        </w:rPr>
        <w:t>- в офисе поставщика ПО (по предварительной договорённости);</w:t>
      </w:r>
      <w:proofErr w:type="gramEnd"/>
    </w:p>
    <w:p w:rsidR="0090415B" w:rsidRPr="00396F86" w:rsidRDefault="0090415B" w:rsidP="0090415B">
      <w:pPr>
        <w:ind w:firstLine="709"/>
        <w:contextualSpacing/>
        <w:jc w:val="both"/>
        <w:rPr>
          <w:rFonts w:ascii="PT Astra Serif" w:hAnsi="PT Astra Serif"/>
          <w:sz w:val="24"/>
          <w:szCs w:val="24"/>
        </w:rPr>
      </w:pPr>
      <w:r w:rsidRPr="00396F86">
        <w:rPr>
          <w:rFonts w:ascii="PT Astra Serif" w:hAnsi="PT Astra Serif"/>
          <w:sz w:val="24"/>
          <w:szCs w:val="24"/>
        </w:rPr>
        <w:t xml:space="preserve">- через личный кабинет пользователя на web-портале поставщика </w:t>
      </w:r>
      <w:proofErr w:type="gramStart"/>
      <w:r w:rsidRPr="00396F86">
        <w:rPr>
          <w:rFonts w:ascii="PT Astra Serif" w:hAnsi="PT Astra Serif"/>
          <w:sz w:val="24"/>
          <w:szCs w:val="24"/>
        </w:rPr>
        <w:t>ПО</w:t>
      </w:r>
      <w:proofErr w:type="gramEnd"/>
      <w:r w:rsidRPr="00396F86">
        <w:rPr>
          <w:rFonts w:ascii="PT Astra Serif" w:hAnsi="PT Astra Serif"/>
          <w:sz w:val="24"/>
          <w:szCs w:val="24"/>
        </w:rPr>
        <w:t>.</w:t>
      </w:r>
    </w:p>
    <w:p w:rsidR="0090415B" w:rsidRPr="00396F86" w:rsidRDefault="0090415B" w:rsidP="0090415B">
      <w:pPr>
        <w:ind w:firstLine="709"/>
        <w:contextualSpacing/>
        <w:jc w:val="both"/>
        <w:rPr>
          <w:rFonts w:ascii="PT Astra Serif" w:hAnsi="PT Astra Serif"/>
          <w:sz w:val="24"/>
          <w:szCs w:val="24"/>
        </w:rPr>
      </w:pPr>
      <w:r>
        <w:rPr>
          <w:rFonts w:ascii="PT Astra Serif" w:hAnsi="PT Astra Serif"/>
          <w:sz w:val="24"/>
          <w:szCs w:val="24"/>
        </w:rPr>
        <w:t>4</w:t>
      </w:r>
      <w:r w:rsidRPr="00396F86">
        <w:rPr>
          <w:rFonts w:ascii="PT Astra Serif" w:hAnsi="PT Astra Serif"/>
          <w:sz w:val="24"/>
          <w:szCs w:val="24"/>
        </w:rPr>
        <w:t>.3. Исполнитель в рамках сопровождения программного обеспечения обеспечивает:</w:t>
      </w:r>
    </w:p>
    <w:p w:rsidR="0090415B" w:rsidRPr="00396F86" w:rsidRDefault="0090415B" w:rsidP="0090415B">
      <w:pPr>
        <w:pStyle w:val="afffffb"/>
        <w:tabs>
          <w:tab w:val="left" w:pos="993"/>
        </w:tabs>
        <w:spacing w:before="0" w:after="0" w:line="240" w:lineRule="auto"/>
        <w:ind w:firstLine="709"/>
        <w:rPr>
          <w:rFonts w:ascii="PT Astra Serif" w:hAnsi="PT Astra Serif"/>
          <w:lang w:val="ru-RU"/>
        </w:rPr>
      </w:pPr>
      <w:r w:rsidRPr="00396F86">
        <w:rPr>
          <w:rFonts w:ascii="PT Astra Serif" w:hAnsi="PT Astra Serif"/>
          <w:lang w:val="ru-RU"/>
        </w:rPr>
        <w:t>- консультации по инсталляции и удалению ПО;</w:t>
      </w:r>
    </w:p>
    <w:p w:rsidR="0090415B" w:rsidRPr="00396F86" w:rsidRDefault="0090415B" w:rsidP="0090415B">
      <w:pPr>
        <w:pStyle w:val="afffffb"/>
        <w:tabs>
          <w:tab w:val="left" w:pos="993"/>
        </w:tabs>
        <w:spacing w:before="0" w:after="0" w:line="240" w:lineRule="auto"/>
        <w:ind w:firstLine="709"/>
        <w:rPr>
          <w:rFonts w:ascii="PT Astra Serif" w:hAnsi="PT Astra Serif"/>
          <w:lang w:val="ru-RU"/>
        </w:rPr>
      </w:pPr>
      <w:r w:rsidRPr="00396F86">
        <w:rPr>
          <w:rFonts w:ascii="PT Astra Serif" w:hAnsi="PT Astra Serif"/>
          <w:lang w:val="ru-RU"/>
        </w:rPr>
        <w:t xml:space="preserve">- приём замечаний по работе </w:t>
      </w:r>
      <w:proofErr w:type="gramStart"/>
      <w:r w:rsidRPr="00396F86">
        <w:rPr>
          <w:rFonts w:ascii="PT Astra Serif" w:hAnsi="PT Astra Serif"/>
          <w:lang w:val="ru-RU"/>
        </w:rPr>
        <w:t>ПО</w:t>
      </w:r>
      <w:proofErr w:type="gramEnd"/>
      <w:r w:rsidRPr="00396F86">
        <w:rPr>
          <w:rFonts w:ascii="PT Astra Serif" w:hAnsi="PT Astra Serif"/>
          <w:lang w:val="ru-RU"/>
        </w:rPr>
        <w:t>;</w:t>
      </w:r>
    </w:p>
    <w:p w:rsidR="0090415B" w:rsidRPr="00396F86" w:rsidRDefault="0090415B" w:rsidP="0090415B">
      <w:pPr>
        <w:pStyle w:val="afffffb"/>
        <w:tabs>
          <w:tab w:val="left" w:pos="993"/>
        </w:tabs>
        <w:spacing w:before="0" w:after="0" w:line="240" w:lineRule="auto"/>
        <w:ind w:firstLine="709"/>
        <w:rPr>
          <w:rFonts w:ascii="PT Astra Serif" w:hAnsi="PT Astra Serif"/>
          <w:lang w:val="ru-RU"/>
        </w:rPr>
      </w:pPr>
      <w:r w:rsidRPr="00396F86">
        <w:rPr>
          <w:rFonts w:ascii="PT Astra Serif" w:hAnsi="PT Astra Serif"/>
          <w:lang w:val="ru-RU"/>
        </w:rPr>
        <w:t xml:space="preserve">- приём предложений по изменению функционала </w:t>
      </w:r>
      <w:proofErr w:type="gramStart"/>
      <w:r w:rsidRPr="00396F86">
        <w:rPr>
          <w:rFonts w:ascii="PT Astra Serif" w:hAnsi="PT Astra Serif"/>
          <w:lang w:val="ru-RU"/>
        </w:rPr>
        <w:t>ПО</w:t>
      </w:r>
      <w:proofErr w:type="gramEnd"/>
      <w:r w:rsidRPr="00396F86">
        <w:rPr>
          <w:rFonts w:ascii="PT Astra Serif" w:hAnsi="PT Astra Serif"/>
          <w:lang w:val="ru-RU"/>
        </w:rPr>
        <w:t>;</w:t>
      </w:r>
    </w:p>
    <w:p w:rsidR="0090415B" w:rsidRPr="00396F86" w:rsidRDefault="0090415B" w:rsidP="0090415B">
      <w:pPr>
        <w:pStyle w:val="afffffb"/>
        <w:tabs>
          <w:tab w:val="left" w:pos="993"/>
        </w:tabs>
        <w:spacing w:before="0" w:after="0" w:line="240" w:lineRule="auto"/>
        <w:ind w:firstLine="709"/>
        <w:rPr>
          <w:rFonts w:ascii="PT Astra Serif" w:hAnsi="PT Astra Serif"/>
          <w:lang w:val="ru-RU"/>
        </w:rPr>
      </w:pPr>
      <w:r w:rsidRPr="00396F86">
        <w:rPr>
          <w:rFonts w:ascii="PT Astra Serif" w:hAnsi="PT Astra Serif"/>
          <w:lang w:val="ru-RU"/>
        </w:rPr>
        <w:t xml:space="preserve">- консультации по функционалу </w:t>
      </w:r>
      <w:proofErr w:type="gramStart"/>
      <w:r w:rsidRPr="00396F86">
        <w:rPr>
          <w:rFonts w:ascii="PT Astra Serif" w:hAnsi="PT Astra Serif"/>
          <w:lang w:val="ru-RU"/>
        </w:rPr>
        <w:t>ПО</w:t>
      </w:r>
      <w:proofErr w:type="gramEnd"/>
      <w:r w:rsidRPr="00396F86">
        <w:rPr>
          <w:rFonts w:ascii="PT Astra Serif" w:hAnsi="PT Astra Serif"/>
          <w:lang w:val="ru-RU"/>
        </w:rPr>
        <w:t>.</w:t>
      </w:r>
    </w:p>
    <w:p w:rsidR="0090415B" w:rsidRPr="0090415B" w:rsidRDefault="0090415B" w:rsidP="0090415B">
      <w:pPr>
        <w:ind w:firstLine="709"/>
        <w:contextualSpacing/>
        <w:jc w:val="both"/>
        <w:rPr>
          <w:rFonts w:ascii="PT Astra Serif" w:hAnsi="PT Astra Serif"/>
          <w:b/>
          <w:sz w:val="24"/>
          <w:szCs w:val="24"/>
        </w:rPr>
      </w:pPr>
      <w:r w:rsidRPr="0090415B">
        <w:rPr>
          <w:rFonts w:ascii="PT Astra Serif" w:hAnsi="PT Astra Serif"/>
          <w:b/>
          <w:sz w:val="24"/>
          <w:szCs w:val="24"/>
        </w:rPr>
        <w:t>5. Требования к Исполнителю:</w:t>
      </w:r>
    </w:p>
    <w:p w:rsidR="0090415B" w:rsidRPr="00396F86" w:rsidRDefault="0090415B" w:rsidP="0090415B">
      <w:pPr>
        <w:ind w:firstLine="709"/>
        <w:contextualSpacing/>
        <w:jc w:val="both"/>
        <w:rPr>
          <w:rFonts w:ascii="PT Astra Serif" w:hAnsi="PT Astra Serif"/>
          <w:sz w:val="24"/>
          <w:szCs w:val="24"/>
        </w:rPr>
      </w:pPr>
      <w:r w:rsidRPr="00396F86">
        <w:rPr>
          <w:rFonts w:ascii="PT Astra Serif" w:hAnsi="PT Astra Serif"/>
          <w:sz w:val="24"/>
          <w:szCs w:val="24"/>
        </w:rPr>
        <w:t xml:space="preserve">Исполнитель обязан: </w:t>
      </w:r>
    </w:p>
    <w:p w:rsidR="0090415B" w:rsidRPr="00396F86" w:rsidRDefault="0090415B" w:rsidP="0090415B">
      <w:pPr>
        <w:ind w:firstLine="709"/>
        <w:contextualSpacing/>
        <w:jc w:val="both"/>
        <w:rPr>
          <w:rFonts w:ascii="PT Astra Serif" w:hAnsi="PT Astra Serif"/>
          <w:sz w:val="24"/>
          <w:szCs w:val="24"/>
        </w:rPr>
      </w:pPr>
      <w:r w:rsidRPr="00396F86">
        <w:rPr>
          <w:rFonts w:ascii="PT Astra Serif" w:hAnsi="PT Astra Serif"/>
          <w:sz w:val="24"/>
          <w:szCs w:val="24"/>
        </w:rPr>
        <w:t>- не разглашать служебную и иную конфиденциальную информацию, ставшую ему известной в ходе оказания услуг;</w:t>
      </w:r>
    </w:p>
    <w:p w:rsidR="0090415B" w:rsidRDefault="0090415B" w:rsidP="0090415B">
      <w:pPr>
        <w:ind w:firstLine="709"/>
        <w:contextualSpacing/>
        <w:jc w:val="both"/>
        <w:rPr>
          <w:rFonts w:ascii="PT Astra Serif" w:hAnsi="PT Astra Serif"/>
          <w:sz w:val="24"/>
          <w:szCs w:val="24"/>
        </w:rPr>
      </w:pPr>
      <w:r w:rsidRPr="00396F86">
        <w:rPr>
          <w:rFonts w:ascii="PT Astra Serif" w:hAnsi="PT Astra Serif"/>
          <w:sz w:val="24"/>
          <w:szCs w:val="24"/>
        </w:rPr>
        <w:t>- обеспечить сохранение целостности и доступности конфиденциальной информации, доступ к которой получен в ходе оказания услуг.</w:t>
      </w:r>
    </w:p>
    <w:p w:rsidR="00A15931" w:rsidRDefault="00A15931" w:rsidP="00A15931">
      <w:pPr>
        <w:ind w:firstLine="709"/>
        <w:jc w:val="both"/>
        <w:rPr>
          <w:rFonts w:ascii="PT Astra Serif" w:hAnsi="PT Astra Serif"/>
          <w:color w:val="00000A"/>
          <w:sz w:val="24"/>
        </w:rPr>
      </w:pPr>
    </w:p>
    <w:p w:rsidR="008F0F3D" w:rsidRDefault="008F0F3D" w:rsidP="00A15931">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44303C"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0077542C" w:rsidRPr="007D44AC">
              <w:rPr>
                <w:rFonts w:ascii="PT Astra Serif" w:hAnsi="PT Astra Serif"/>
                <w:sz w:val="24"/>
                <w:szCs w:val="24"/>
              </w:rPr>
              <w:t>.П.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B53198" w:rsidRDefault="00B53198" w:rsidP="00A15931">
      <w:pPr>
        <w:keepNext/>
        <w:ind w:left="432"/>
        <w:jc w:val="right"/>
        <w:outlineLvl w:val="0"/>
        <w:rPr>
          <w:rFonts w:ascii="PT Astra Serif" w:hAnsi="PT Astra Serif"/>
          <w:bCs/>
          <w:kern w:val="28"/>
          <w:sz w:val="24"/>
          <w:szCs w:val="24"/>
        </w:rPr>
      </w:pPr>
    </w:p>
    <w:p w:rsidR="00B53198" w:rsidRDefault="00B53198">
      <w:pPr>
        <w:rPr>
          <w:rFonts w:ascii="PT Astra Serif" w:hAnsi="PT Astra Serif"/>
          <w:bCs/>
          <w:kern w:val="28"/>
          <w:sz w:val="24"/>
          <w:szCs w:val="24"/>
        </w:rPr>
      </w:pPr>
      <w:r>
        <w:rPr>
          <w:rFonts w:ascii="PT Astra Serif" w:hAnsi="PT Astra Serif"/>
          <w:bCs/>
          <w:kern w:val="28"/>
          <w:sz w:val="24"/>
          <w:szCs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553A4C" w:rsidRDefault="00553A4C" w:rsidP="00553A4C">
      <w:pPr>
        <w:ind w:firstLine="709"/>
        <w:jc w:val="both"/>
        <w:rPr>
          <w:rFonts w:ascii="PT Astra Serif" w:hAnsi="PT Astra Serif"/>
          <w:sz w:val="24"/>
          <w:szCs w:val="24"/>
        </w:rPr>
      </w:pPr>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D5B6F">
        <w:rPr>
          <w:rFonts w:ascii="PT Astra Serif" w:hAnsi="PT Astra Serif"/>
          <w:sz w:val="24"/>
          <w:szCs w:val="24"/>
        </w:rPr>
        <w:t xml:space="preserve">оказание </w:t>
      </w:r>
      <w:r w:rsidR="0090415B" w:rsidRPr="0090415B">
        <w:rPr>
          <w:rFonts w:ascii="PT Astra Serif" w:hAnsi="PT Astra Serif"/>
          <w:sz w:val="24"/>
          <w:szCs w:val="24"/>
        </w:rPr>
        <w:t>услуг по сопровождению программного обеспечения «</w:t>
      </w:r>
      <w:proofErr w:type="spellStart"/>
      <w:r w:rsidR="0090415B" w:rsidRPr="0090415B">
        <w:rPr>
          <w:rFonts w:ascii="PT Astra Serif" w:hAnsi="PT Astra Serif"/>
          <w:sz w:val="24"/>
          <w:szCs w:val="24"/>
        </w:rPr>
        <w:t>Pilot</w:t>
      </w:r>
      <w:proofErr w:type="spellEnd"/>
      <w:r w:rsidR="0090415B" w:rsidRPr="0090415B">
        <w:rPr>
          <w:rFonts w:ascii="PT Astra Serif" w:hAnsi="PT Astra Serif"/>
          <w:sz w:val="24"/>
          <w:szCs w:val="24"/>
        </w:rPr>
        <w:t>-BIM».</w:t>
      </w:r>
    </w:p>
    <w:p w:rsidR="00553A4C" w:rsidRPr="00210BC8" w:rsidRDefault="00553A4C" w:rsidP="00553A4C">
      <w:pPr>
        <w:ind w:firstLine="709"/>
        <w:jc w:val="both"/>
        <w:rPr>
          <w:rFonts w:ascii="PT Astra Serif" w:hAnsi="PT Astra Serif"/>
          <w:sz w:val="24"/>
          <w:szCs w:val="24"/>
        </w:rPr>
      </w:pPr>
    </w:p>
    <w:p w:rsidR="00553A4C" w:rsidRPr="00CF1D05" w:rsidRDefault="00553A4C" w:rsidP="00553A4C">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964"/>
        <w:gridCol w:w="1729"/>
      </w:tblGrid>
      <w:tr w:rsidR="00553A4C" w:rsidRPr="008164F8" w:rsidTr="007A5D4F">
        <w:tc>
          <w:tcPr>
            <w:tcW w:w="567" w:type="dxa"/>
            <w:tcBorders>
              <w:top w:val="single" w:sz="4" w:space="0" w:color="000000"/>
              <w:left w:val="single" w:sz="4" w:space="0" w:color="000000"/>
              <w:bottom w:val="single" w:sz="4" w:space="0" w:color="auto"/>
            </w:tcBorders>
          </w:tcPr>
          <w:p w:rsidR="00553A4C" w:rsidRPr="008164F8" w:rsidRDefault="00553A4C" w:rsidP="007A5D4F">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 </w:t>
            </w:r>
            <w:proofErr w:type="gramStart"/>
            <w:r w:rsidRPr="008164F8">
              <w:rPr>
                <w:rFonts w:ascii="PT Astra Serif" w:hAnsi="PT Astra Serif"/>
                <w:sz w:val="24"/>
                <w:szCs w:val="24"/>
                <w:lang w:eastAsia="ar-SA"/>
              </w:rPr>
              <w:t>п</w:t>
            </w:r>
            <w:proofErr w:type="gramEnd"/>
            <w:r w:rsidRPr="008164F8">
              <w:rPr>
                <w:rFonts w:ascii="PT Astra Serif" w:hAnsi="PT Astra Serif"/>
                <w:sz w:val="24"/>
                <w:szCs w:val="24"/>
                <w:lang w:eastAsia="ar-SA"/>
              </w:rPr>
              <w:t>/п</w:t>
            </w:r>
          </w:p>
        </w:tc>
        <w:tc>
          <w:tcPr>
            <w:tcW w:w="4253" w:type="dxa"/>
            <w:tcBorders>
              <w:top w:val="single" w:sz="4" w:space="0" w:color="000000"/>
              <w:left w:val="single" w:sz="4" w:space="0" w:color="000000"/>
              <w:bottom w:val="single" w:sz="4" w:space="0" w:color="auto"/>
              <w:right w:val="single" w:sz="4" w:space="0" w:color="auto"/>
            </w:tcBorders>
          </w:tcPr>
          <w:p w:rsidR="00553A4C" w:rsidRPr="008164F8" w:rsidRDefault="00553A4C" w:rsidP="007A5D4F">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553A4C" w:rsidRPr="004E7C36" w:rsidRDefault="00553A4C" w:rsidP="007A5D4F">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553A4C" w:rsidRPr="004E7C36" w:rsidRDefault="00553A4C" w:rsidP="007A5D4F">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553A4C" w:rsidRPr="008164F8" w:rsidRDefault="00553A4C" w:rsidP="007A5D4F">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553A4C" w:rsidRDefault="00553A4C" w:rsidP="007A5D4F">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964" w:type="dxa"/>
            <w:tcBorders>
              <w:top w:val="single" w:sz="4" w:space="0" w:color="auto"/>
              <w:left w:val="single" w:sz="4" w:space="0" w:color="auto"/>
              <w:bottom w:val="single" w:sz="4" w:space="0" w:color="auto"/>
              <w:right w:val="single" w:sz="4" w:space="0" w:color="auto"/>
            </w:tcBorders>
          </w:tcPr>
          <w:p w:rsidR="00553A4C" w:rsidRDefault="00553A4C" w:rsidP="007A5D4F">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729" w:type="dxa"/>
            <w:tcBorders>
              <w:top w:val="single" w:sz="4" w:space="0" w:color="auto"/>
              <w:left w:val="single" w:sz="4" w:space="0" w:color="auto"/>
              <w:bottom w:val="single" w:sz="4" w:space="0" w:color="auto"/>
              <w:right w:val="single" w:sz="4" w:space="0" w:color="auto"/>
            </w:tcBorders>
          </w:tcPr>
          <w:p w:rsidR="00553A4C" w:rsidRDefault="00553A4C" w:rsidP="007A5D4F">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553A4C" w:rsidRDefault="00553A4C" w:rsidP="007A5D4F">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553A4C" w:rsidRPr="008164F8" w:rsidRDefault="00553A4C" w:rsidP="007A5D4F">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553A4C" w:rsidRPr="008164F8" w:rsidTr="007A5D4F">
        <w:trPr>
          <w:trHeight w:val="90"/>
        </w:trPr>
        <w:tc>
          <w:tcPr>
            <w:tcW w:w="567" w:type="dxa"/>
            <w:tcBorders>
              <w:top w:val="single" w:sz="4" w:space="0" w:color="auto"/>
              <w:left w:val="single" w:sz="4" w:space="0" w:color="auto"/>
              <w:bottom w:val="single" w:sz="4" w:space="0" w:color="auto"/>
              <w:right w:val="single" w:sz="4" w:space="0" w:color="auto"/>
            </w:tcBorders>
          </w:tcPr>
          <w:p w:rsidR="00553A4C" w:rsidRDefault="00553A4C" w:rsidP="007A5D4F">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553A4C" w:rsidRPr="008164F8" w:rsidRDefault="00553A4C" w:rsidP="007A5D4F">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553A4C" w:rsidRPr="00D36B18" w:rsidRDefault="0090415B" w:rsidP="0090415B">
            <w:pPr>
              <w:jc w:val="both"/>
              <w:rPr>
                <w:rFonts w:ascii="PT Astra Serif" w:eastAsia="Arial" w:hAnsi="PT Astra Serif" w:cs="Tahoma"/>
                <w:sz w:val="24"/>
                <w:szCs w:val="24"/>
              </w:rPr>
            </w:pPr>
            <w:r w:rsidRPr="0090415B">
              <w:rPr>
                <w:rFonts w:ascii="PT Astra Serif" w:hAnsi="PT Astra Serif" w:cs="Tahoma"/>
                <w:sz w:val="24"/>
                <w:szCs w:val="24"/>
              </w:rPr>
              <w:t xml:space="preserve">Услуги по предоставлению лицензий на право использовать компьютерное программное обеспечение </w:t>
            </w:r>
            <w:r w:rsidR="00553A4C">
              <w:rPr>
                <w:rFonts w:ascii="PT Astra Serif" w:hAnsi="PT Astra Serif" w:cs="Tahoma"/>
                <w:sz w:val="24"/>
                <w:szCs w:val="24"/>
              </w:rPr>
              <w:t xml:space="preserve">(код </w:t>
            </w:r>
            <w:r>
              <w:rPr>
                <w:rFonts w:ascii="PT Astra Serif" w:hAnsi="PT Astra Serif" w:cs="Tahoma"/>
                <w:sz w:val="24"/>
                <w:szCs w:val="24"/>
              </w:rPr>
              <w:t>ОКПД</w:t>
            </w:r>
            <w:proofErr w:type="gramStart"/>
            <w:r>
              <w:rPr>
                <w:rFonts w:ascii="PT Astra Serif" w:hAnsi="PT Astra Serif" w:cs="Tahoma"/>
                <w:sz w:val="24"/>
                <w:szCs w:val="24"/>
              </w:rPr>
              <w:t>2</w:t>
            </w:r>
            <w:proofErr w:type="gramEnd"/>
            <w:r>
              <w:rPr>
                <w:rFonts w:ascii="PT Astra Serif" w:hAnsi="PT Astra Serif" w:cs="Tahoma"/>
                <w:sz w:val="24"/>
                <w:szCs w:val="24"/>
              </w:rPr>
              <w:t xml:space="preserve"> 58</w:t>
            </w:r>
            <w:r w:rsidR="00553A4C" w:rsidRPr="000D4961">
              <w:rPr>
                <w:rFonts w:ascii="PT Astra Serif" w:hAnsi="PT Astra Serif" w:cs="Tahoma"/>
                <w:sz w:val="24"/>
                <w:szCs w:val="24"/>
              </w:rPr>
              <w:t>.</w:t>
            </w:r>
            <w:r>
              <w:rPr>
                <w:rFonts w:ascii="PT Astra Serif" w:hAnsi="PT Astra Serif" w:cs="Tahoma"/>
                <w:sz w:val="24"/>
                <w:szCs w:val="24"/>
              </w:rPr>
              <w:t>29</w:t>
            </w:r>
            <w:r w:rsidR="00553A4C" w:rsidRPr="000D4961">
              <w:rPr>
                <w:rFonts w:ascii="PT Astra Serif" w:hAnsi="PT Astra Serif" w:cs="Tahoma"/>
                <w:sz w:val="24"/>
                <w:szCs w:val="24"/>
              </w:rPr>
              <w:t>.</w:t>
            </w:r>
            <w:r>
              <w:rPr>
                <w:rFonts w:ascii="PT Astra Serif" w:hAnsi="PT Astra Serif" w:cs="Tahoma"/>
                <w:sz w:val="24"/>
                <w:szCs w:val="24"/>
              </w:rPr>
              <w:t>5</w:t>
            </w:r>
            <w:r w:rsidR="00553A4C" w:rsidRPr="000D4961">
              <w:rPr>
                <w:rFonts w:ascii="PT Astra Serif" w:hAnsi="PT Astra Serif" w:cs="Tahoma"/>
                <w:sz w:val="24"/>
                <w:szCs w:val="24"/>
              </w:rPr>
              <w:t>0.000</w:t>
            </w:r>
            <w:r w:rsidR="00553A4C">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553A4C" w:rsidRPr="000C083E" w:rsidRDefault="00553A4C" w:rsidP="007A5D4F">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553A4C" w:rsidRPr="00993BAD" w:rsidRDefault="0090415B" w:rsidP="007A5D4F">
            <w:pPr>
              <w:jc w:val="center"/>
              <w:rPr>
                <w:rFonts w:ascii="PT Astra Serif" w:eastAsia="Arial" w:hAnsi="PT Astra Serif" w:cs="Tahoma"/>
                <w:sz w:val="24"/>
                <w:szCs w:val="24"/>
              </w:rPr>
            </w:pPr>
            <w:r>
              <w:rPr>
                <w:rFonts w:ascii="PT Astra Serif" w:eastAsia="Arial" w:hAnsi="PT Astra Serif" w:cs="Tahoma"/>
                <w:sz w:val="24"/>
                <w:szCs w:val="24"/>
              </w:rPr>
              <w:t>4</w:t>
            </w:r>
          </w:p>
        </w:tc>
        <w:tc>
          <w:tcPr>
            <w:tcW w:w="964" w:type="dxa"/>
            <w:tcBorders>
              <w:top w:val="single" w:sz="4" w:space="0" w:color="auto"/>
              <w:left w:val="single" w:sz="4" w:space="0" w:color="auto"/>
              <w:bottom w:val="single" w:sz="4" w:space="0" w:color="auto"/>
              <w:right w:val="single" w:sz="4" w:space="0" w:color="auto"/>
            </w:tcBorders>
          </w:tcPr>
          <w:p w:rsidR="00553A4C" w:rsidRPr="001210C6" w:rsidRDefault="0090415B" w:rsidP="007A5D4F">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729" w:type="dxa"/>
            <w:tcBorders>
              <w:top w:val="single" w:sz="4" w:space="0" w:color="auto"/>
              <w:left w:val="single" w:sz="4" w:space="0" w:color="auto"/>
              <w:bottom w:val="single" w:sz="4" w:space="0" w:color="auto"/>
              <w:right w:val="single" w:sz="4" w:space="0" w:color="auto"/>
            </w:tcBorders>
          </w:tcPr>
          <w:p w:rsidR="00553A4C" w:rsidRPr="004E7C36" w:rsidRDefault="00553A4C" w:rsidP="007A5D4F">
            <w:pPr>
              <w:jc w:val="center"/>
              <w:rPr>
                <w:rFonts w:ascii="PT Astra Serif" w:eastAsia="Arial" w:hAnsi="PT Astra Serif" w:cs="Tahoma"/>
                <w:sz w:val="24"/>
                <w:szCs w:val="24"/>
              </w:rPr>
            </w:pPr>
          </w:p>
        </w:tc>
      </w:tr>
      <w:tr w:rsidR="00553A4C" w:rsidRPr="008164F8" w:rsidTr="007A5D4F">
        <w:trPr>
          <w:trHeight w:val="90"/>
        </w:trPr>
        <w:tc>
          <w:tcPr>
            <w:tcW w:w="567" w:type="dxa"/>
            <w:tcBorders>
              <w:top w:val="single" w:sz="4" w:space="0" w:color="auto"/>
              <w:left w:val="single" w:sz="4" w:space="0" w:color="auto"/>
              <w:bottom w:val="single" w:sz="4" w:space="0" w:color="auto"/>
              <w:right w:val="single" w:sz="4" w:space="0" w:color="auto"/>
            </w:tcBorders>
          </w:tcPr>
          <w:p w:rsidR="00553A4C" w:rsidRDefault="00553A4C" w:rsidP="007A5D4F">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553A4C" w:rsidRPr="008164F8" w:rsidRDefault="00553A4C" w:rsidP="007A5D4F">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553A4C" w:rsidRPr="008164F8" w:rsidRDefault="00553A4C" w:rsidP="007A5D4F">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553A4C" w:rsidRPr="004E7C36" w:rsidRDefault="00553A4C" w:rsidP="007A5D4F">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964" w:type="dxa"/>
            <w:tcBorders>
              <w:top w:val="single" w:sz="4" w:space="0" w:color="auto"/>
              <w:left w:val="single" w:sz="4" w:space="0" w:color="auto"/>
              <w:bottom w:val="single" w:sz="4" w:space="0" w:color="auto"/>
              <w:right w:val="single" w:sz="4" w:space="0" w:color="auto"/>
            </w:tcBorders>
          </w:tcPr>
          <w:p w:rsidR="00553A4C" w:rsidRPr="004E7C36" w:rsidRDefault="00553A4C" w:rsidP="007A5D4F">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729" w:type="dxa"/>
            <w:tcBorders>
              <w:top w:val="single" w:sz="4" w:space="0" w:color="auto"/>
              <w:left w:val="single" w:sz="4" w:space="0" w:color="auto"/>
              <w:bottom w:val="single" w:sz="4" w:space="0" w:color="auto"/>
              <w:right w:val="single" w:sz="4" w:space="0" w:color="auto"/>
            </w:tcBorders>
          </w:tcPr>
          <w:p w:rsidR="00553A4C" w:rsidRPr="004E7C36" w:rsidRDefault="00553A4C" w:rsidP="007A5D4F">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931" w:rsidRDefault="00A15931">
      <w:r>
        <w:separator/>
      </w:r>
    </w:p>
  </w:endnote>
  <w:endnote w:type="continuationSeparator" w:id="0">
    <w:p w:rsidR="00A15931" w:rsidRDefault="00A1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A15931" w:rsidRDefault="00A15931">
        <w:pPr>
          <w:pStyle w:val="afff6"/>
          <w:jc w:val="center"/>
        </w:pPr>
        <w:r>
          <w:fldChar w:fldCharType="begin"/>
        </w:r>
        <w:r>
          <w:instrText>PAGE   \* MERGEFORMAT</w:instrText>
        </w:r>
        <w:r>
          <w:fldChar w:fldCharType="separate"/>
        </w:r>
        <w:r w:rsidR="00840D7C">
          <w:rPr>
            <w:noProof/>
          </w:rPr>
          <w:t>2</w:t>
        </w:r>
        <w:r>
          <w:fldChar w:fldCharType="end"/>
        </w:r>
      </w:p>
    </w:sdtContent>
  </w:sdt>
  <w:p w:rsidR="00A15931" w:rsidRDefault="00A15931">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931" w:rsidRDefault="00A15931">
      <w:r>
        <w:separator/>
      </w:r>
    </w:p>
  </w:footnote>
  <w:footnote w:type="continuationSeparator" w:id="0">
    <w:p w:rsidR="00A15931" w:rsidRDefault="00A15931">
      <w:r>
        <w:continuationSeparator/>
      </w:r>
    </w:p>
  </w:footnote>
  <w:footnote w:id="1">
    <w:p w:rsidR="00A15931" w:rsidRPr="00F86F31" w:rsidRDefault="00A15931"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A15931" w:rsidRPr="00001A6D" w:rsidRDefault="00A15931" w:rsidP="00001A6D">
      <w:pPr>
        <w:autoSpaceDE w:val="0"/>
        <w:autoSpaceDN w:val="0"/>
        <w:adjustRightInd w:val="0"/>
      </w:pPr>
    </w:p>
  </w:footnote>
  <w:footnote w:id="2">
    <w:p w:rsidR="00A15931" w:rsidRPr="00F86F31" w:rsidRDefault="00A15931"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A15931" w:rsidRPr="00F86F31" w:rsidRDefault="00A15931"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A15931" w:rsidRPr="00CF690A" w:rsidRDefault="00A15931"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6">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7">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8">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1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12">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14">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26">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2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9">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3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31">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35">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37">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3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4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6"/>
  </w:num>
  <w:num w:numId="2">
    <w:abstractNumId w:val="21"/>
  </w:num>
  <w:num w:numId="3">
    <w:abstractNumId w:val="30"/>
  </w:num>
  <w:num w:numId="4">
    <w:abstractNumId w:val="39"/>
  </w:num>
  <w:num w:numId="5">
    <w:abstractNumId w:val="34"/>
  </w:num>
  <w:num w:numId="6">
    <w:abstractNumId w:val="7"/>
  </w:num>
  <w:num w:numId="7">
    <w:abstractNumId w:val="37"/>
  </w:num>
  <w:num w:numId="8">
    <w:abstractNumId w:val="13"/>
  </w:num>
  <w:num w:numId="9">
    <w:abstractNumId w:val="11"/>
  </w:num>
  <w:num w:numId="10">
    <w:abstractNumId w:val="9"/>
  </w:num>
  <w:num w:numId="11">
    <w:abstractNumId w:val="25"/>
  </w:num>
  <w:num w:numId="12">
    <w:abstractNumId w:val="5"/>
  </w:num>
  <w:num w:numId="13">
    <w:abstractNumId w:val="0"/>
  </w:num>
  <w:num w:numId="14">
    <w:abstractNumId w:val="36"/>
  </w:num>
  <w:num w:numId="15">
    <w:abstractNumId w:val="6"/>
  </w:num>
  <w:num w:numId="16">
    <w:abstractNumId w:val="19"/>
  </w:num>
  <w:num w:numId="17">
    <w:abstractNumId w:val="10"/>
  </w:num>
  <w:num w:numId="18">
    <w:abstractNumId w:val="15"/>
  </w:num>
  <w:num w:numId="19">
    <w:abstractNumId w:val="35"/>
  </w:num>
  <w:num w:numId="20">
    <w:abstractNumId w:val="17"/>
  </w:num>
  <w:num w:numId="21">
    <w:abstractNumId w:val="27"/>
  </w:num>
  <w:num w:numId="22">
    <w:abstractNumId w:val="29"/>
  </w:num>
  <w:num w:numId="23">
    <w:abstractNumId w:val="31"/>
  </w:num>
  <w:num w:numId="24">
    <w:abstractNumId w:val="24"/>
  </w:num>
  <w:num w:numId="25">
    <w:abstractNumId w:val="14"/>
  </w:num>
  <w:num w:numId="26">
    <w:abstractNumId w:val="3"/>
  </w:num>
  <w:num w:numId="27">
    <w:abstractNumId w:val="40"/>
  </w:num>
  <w:num w:numId="28">
    <w:abstractNumId w:val="4"/>
  </w:num>
  <w:num w:numId="29">
    <w:abstractNumId w:val="32"/>
  </w:num>
  <w:num w:numId="30">
    <w:abstractNumId w:val="28"/>
  </w:num>
  <w:num w:numId="31">
    <w:abstractNumId w:val="23"/>
  </w:num>
  <w:num w:numId="32">
    <w:abstractNumId w:val="33"/>
  </w:num>
  <w:num w:numId="33">
    <w:abstractNumId w:val="22"/>
  </w:num>
  <w:num w:numId="34">
    <w:abstractNumId w:val="8"/>
  </w:num>
  <w:num w:numId="35">
    <w:abstractNumId w:val="2"/>
  </w:num>
  <w:num w:numId="36">
    <w:abstractNumId w:val="18"/>
  </w:num>
  <w:num w:numId="37">
    <w:abstractNumId w:val="12"/>
  </w:num>
  <w:num w:numId="38">
    <w:abstractNumId w:val="38"/>
  </w:num>
  <w:num w:numId="39">
    <w:abstractNumId w:val="20"/>
  </w:num>
  <w:num w:numId="40">
    <w:abstractNumId w:val="1"/>
  </w:num>
  <w:num w:numId="41">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12C32"/>
    <w:rsid w:val="000141BE"/>
    <w:rsid w:val="0002660B"/>
    <w:rsid w:val="0003402B"/>
    <w:rsid w:val="00044636"/>
    <w:rsid w:val="00044A1F"/>
    <w:rsid w:val="00046728"/>
    <w:rsid w:val="00051D5B"/>
    <w:rsid w:val="0005751F"/>
    <w:rsid w:val="00060447"/>
    <w:rsid w:val="000608B4"/>
    <w:rsid w:val="00062DDC"/>
    <w:rsid w:val="00063315"/>
    <w:rsid w:val="00071C66"/>
    <w:rsid w:val="000731CB"/>
    <w:rsid w:val="000737F0"/>
    <w:rsid w:val="00074940"/>
    <w:rsid w:val="000767A6"/>
    <w:rsid w:val="0008033E"/>
    <w:rsid w:val="000826C0"/>
    <w:rsid w:val="00082CFB"/>
    <w:rsid w:val="00085B58"/>
    <w:rsid w:val="000877D8"/>
    <w:rsid w:val="00093115"/>
    <w:rsid w:val="00096434"/>
    <w:rsid w:val="00097683"/>
    <w:rsid w:val="000A02A9"/>
    <w:rsid w:val="000A29B2"/>
    <w:rsid w:val="000A62C1"/>
    <w:rsid w:val="000B20CA"/>
    <w:rsid w:val="000B5FFB"/>
    <w:rsid w:val="000B6058"/>
    <w:rsid w:val="000B7C60"/>
    <w:rsid w:val="000C364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18FC"/>
    <w:rsid w:val="00183204"/>
    <w:rsid w:val="001935A4"/>
    <w:rsid w:val="00195765"/>
    <w:rsid w:val="00195AE7"/>
    <w:rsid w:val="00196EE0"/>
    <w:rsid w:val="00197B89"/>
    <w:rsid w:val="001A1DC4"/>
    <w:rsid w:val="001A2C79"/>
    <w:rsid w:val="001A57B1"/>
    <w:rsid w:val="001A6DDC"/>
    <w:rsid w:val="001B0B94"/>
    <w:rsid w:val="001B2F51"/>
    <w:rsid w:val="001B407A"/>
    <w:rsid w:val="001B49B2"/>
    <w:rsid w:val="001C2003"/>
    <w:rsid w:val="001C3F7F"/>
    <w:rsid w:val="001D2986"/>
    <w:rsid w:val="001D3581"/>
    <w:rsid w:val="001D64EA"/>
    <w:rsid w:val="001E47CD"/>
    <w:rsid w:val="001E5477"/>
    <w:rsid w:val="001E5924"/>
    <w:rsid w:val="001F0A15"/>
    <w:rsid w:val="001F1A37"/>
    <w:rsid w:val="001F559C"/>
    <w:rsid w:val="00201057"/>
    <w:rsid w:val="00201B12"/>
    <w:rsid w:val="00206DB6"/>
    <w:rsid w:val="00217C95"/>
    <w:rsid w:val="00222092"/>
    <w:rsid w:val="002224DD"/>
    <w:rsid w:val="0022575C"/>
    <w:rsid w:val="00225FD7"/>
    <w:rsid w:val="00227B7B"/>
    <w:rsid w:val="0023369E"/>
    <w:rsid w:val="0025389E"/>
    <w:rsid w:val="00254A1E"/>
    <w:rsid w:val="0026174D"/>
    <w:rsid w:val="0026552C"/>
    <w:rsid w:val="002656CB"/>
    <w:rsid w:val="00270AB9"/>
    <w:rsid w:val="00271C10"/>
    <w:rsid w:val="00272139"/>
    <w:rsid w:val="00273713"/>
    <w:rsid w:val="00281FB3"/>
    <w:rsid w:val="00283D09"/>
    <w:rsid w:val="002850FC"/>
    <w:rsid w:val="00290B56"/>
    <w:rsid w:val="002A4E71"/>
    <w:rsid w:val="002A7F99"/>
    <w:rsid w:val="002B0AF2"/>
    <w:rsid w:val="002B3994"/>
    <w:rsid w:val="002B3E0C"/>
    <w:rsid w:val="002B41E5"/>
    <w:rsid w:val="002B6107"/>
    <w:rsid w:val="002C5D75"/>
    <w:rsid w:val="002C7E4E"/>
    <w:rsid w:val="002C7FD0"/>
    <w:rsid w:val="002D068C"/>
    <w:rsid w:val="002E5391"/>
    <w:rsid w:val="002E5C65"/>
    <w:rsid w:val="002E7221"/>
    <w:rsid w:val="002F2248"/>
    <w:rsid w:val="002F42C5"/>
    <w:rsid w:val="002F4F5F"/>
    <w:rsid w:val="00301623"/>
    <w:rsid w:val="0030688C"/>
    <w:rsid w:val="003077D6"/>
    <w:rsid w:val="00313691"/>
    <w:rsid w:val="0031730F"/>
    <w:rsid w:val="003179BC"/>
    <w:rsid w:val="00321294"/>
    <w:rsid w:val="00321CA0"/>
    <w:rsid w:val="00331646"/>
    <w:rsid w:val="003338A4"/>
    <w:rsid w:val="0033576F"/>
    <w:rsid w:val="0034750C"/>
    <w:rsid w:val="003523DB"/>
    <w:rsid w:val="00354BB5"/>
    <w:rsid w:val="003635B3"/>
    <w:rsid w:val="00365120"/>
    <w:rsid w:val="00367BDD"/>
    <w:rsid w:val="00373D43"/>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051A"/>
    <w:rsid w:val="003E139B"/>
    <w:rsid w:val="003F0827"/>
    <w:rsid w:val="003F19AB"/>
    <w:rsid w:val="003F4E5D"/>
    <w:rsid w:val="003F570D"/>
    <w:rsid w:val="003F753A"/>
    <w:rsid w:val="004105CD"/>
    <w:rsid w:val="00411FA2"/>
    <w:rsid w:val="004174CF"/>
    <w:rsid w:val="0042067A"/>
    <w:rsid w:val="00425A8B"/>
    <w:rsid w:val="00427148"/>
    <w:rsid w:val="00427429"/>
    <w:rsid w:val="004327E4"/>
    <w:rsid w:val="00434DEF"/>
    <w:rsid w:val="0043786F"/>
    <w:rsid w:val="0044303C"/>
    <w:rsid w:val="0044512C"/>
    <w:rsid w:val="004455B3"/>
    <w:rsid w:val="0044717D"/>
    <w:rsid w:val="00457731"/>
    <w:rsid w:val="00467DB6"/>
    <w:rsid w:val="00470F09"/>
    <w:rsid w:val="0047270B"/>
    <w:rsid w:val="00472F88"/>
    <w:rsid w:val="00473C96"/>
    <w:rsid w:val="0047487E"/>
    <w:rsid w:val="00476BAE"/>
    <w:rsid w:val="004805FC"/>
    <w:rsid w:val="00480EA8"/>
    <w:rsid w:val="00487730"/>
    <w:rsid w:val="0049029A"/>
    <w:rsid w:val="004945CE"/>
    <w:rsid w:val="00494F12"/>
    <w:rsid w:val="004A3762"/>
    <w:rsid w:val="004C3828"/>
    <w:rsid w:val="004D66BE"/>
    <w:rsid w:val="004D7417"/>
    <w:rsid w:val="004E0930"/>
    <w:rsid w:val="004E0BF7"/>
    <w:rsid w:val="004E15E2"/>
    <w:rsid w:val="004E1615"/>
    <w:rsid w:val="004E228F"/>
    <w:rsid w:val="004F56DC"/>
    <w:rsid w:val="004F70F1"/>
    <w:rsid w:val="004F72A3"/>
    <w:rsid w:val="0050601A"/>
    <w:rsid w:val="00510DAA"/>
    <w:rsid w:val="0051158D"/>
    <w:rsid w:val="00521B5A"/>
    <w:rsid w:val="00521DC4"/>
    <w:rsid w:val="00522D69"/>
    <w:rsid w:val="005269EC"/>
    <w:rsid w:val="00531281"/>
    <w:rsid w:val="00533CA5"/>
    <w:rsid w:val="00535A83"/>
    <w:rsid w:val="00542DCF"/>
    <w:rsid w:val="00547D4E"/>
    <w:rsid w:val="005533F0"/>
    <w:rsid w:val="00553A4C"/>
    <w:rsid w:val="00555706"/>
    <w:rsid w:val="0055738D"/>
    <w:rsid w:val="00561710"/>
    <w:rsid w:val="005623AE"/>
    <w:rsid w:val="00566D18"/>
    <w:rsid w:val="00567EF5"/>
    <w:rsid w:val="005716CE"/>
    <w:rsid w:val="005721EE"/>
    <w:rsid w:val="0057232E"/>
    <w:rsid w:val="0057752F"/>
    <w:rsid w:val="0058114D"/>
    <w:rsid w:val="005824AA"/>
    <w:rsid w:val="00590615"/>
    <w:rsid w:val="00592D36"/>
    <w:rsid w:val="005978E5"/>
    <w:rsid w:val="005A4607"/>
    <w:rsid w:val="005A71C3"/>
    <w:rsid w:val="005B01C7"/>
    <w:rsid w:val="005B2353"/>
    <w:rsid w:val="005B6A80"/>
    <w:rsid w:val="005B704B"/>
    <w:rsid w:val="005C171A"/>
    <w:rsid w:val="005C5AE1"/>
    <w:rsid w:val="005C72B9"/>
    <w:rsid w:val="005D09B5"/>
    <w:rsid w:val="005D0E67"/>
    <w:rsid w:val="005D77EC"/>
    <w:rsid w:val="005E1DFF"/>
    <w:rsid w:val="005E2FA8"/>
    <w:rsid w:val="005E6F8F"/>
    <w:rsid w:val="005F0089"/>
    <w:rsid w:val="005F169A"/>
    <w:rsid w:val="005F22C5"/>
    <w:rsid w:val="005F329F"/>
    <w:rsid w:val="005F3CD4"/>
    <w:rsid w:val="00600316"/>
    <w:rsid w:val="00600D64"/>
    <w:rsid w:val="00605FC3"/>
    <w:rsid w:val="00611538"/>
    <w:rsid w:val="00612852"/>
    <w:rsid w:val="00624A53"/>
    <w:rsid w:val="0062539E"/>
    <w:rsid w:val="006301C1"/>
    <w:rsid w:val="00630516"/>
    <w:rsid w:val="006360BD"/>
    <w:rsid w:val="00637874"/>
    <w:rsid w:val="00642227"/>
    <w:rsid w:val="00644C50"/>
    <w:rsid w:val="0064599E"/>
    <w:rsid w:val="00647D90"/>
    <w:rsid w:val="0065008C"/>
    <w:rsid w:val="00651BD8"/>
    <w:rsid w:val="006546E2"/>
    <w:rsid w:val="0065498E"/>
    <w:rsid w:val="006620E8"/>
    <w:rsid w:val="00670849"/>
    <w:rsid w:val="006737BA"/>
    <w:rsid w:val="006769FE"/>
    <w:rsid w:val="006840C7"/>
    <w:rsid w:val="0068634A"/>
    <w:rsid w:val="006928E8"/>
    <w:rsid w:val="006979A4"/>
    <w:rsid w:val="006A00FF"/>
    <w:rsid w:val="006A011E"/>
    <w:rsid w:val="006A0141"/>
    <w:rsid w:val="006A5B49"/>
    <w:rsid w:val="006A6593"/>
    <w:rsid w:val="006B12C1"/>
    <w:rsid w:val="006B7FE2"/>
    <w:rsid w:val="006C40C5"/>
    <w:rsid w:val="006C7C03"/>
    <w:rsid w:val="006D443E"/>
    <w:rsid w:val="006E4CB7"/>
    <w:rsid w:val="006E6C8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4CF9"/>
    <w:rsid w:val="007A666C"/>
    <w:rsid w:val="007B17AB"/>
    <w:rsid w:val="007B1CDE"/>
    <w:rsid w:val="007B5A81"/>
    <w:rsid w:val="007C7869"/>
    <w:rsid w:val="007D438B"/>
    <w:rsid w:val="007E0C99"/>
    <w:rsid w:val="007F3B4D"/>
    <w:rsid w:val="007F69A7"/>
    <w:rsid w:val="00801490"/>
    <w:rsid w:val="008049E0"/>
    <w:rsid w:val="00805533"/>
    <w:rsid w:val="008106D2"/>
    <w:rsid w:val="00811B68"/>
    <w:rsid w:val="00812495"/>
    <w:rsid w:val="00817817"/>
    <w:rsid w:val="008220CF"/>
    <w:rsid w:val="00824CAB"/>
    <w:rsid w:val="0083457E"/>
    <w:rsid w:val="00840D7C"/>
    <w:rsid w:val="008448AB"/>
    <w:rsid w:val="00845956"/>
    <w:rsid w:val="00845BD2"/>
    <w:rsid w:val="00847EDC"/>
    <w:rsid w:val="008528A4"/>
    <w:rsid w:val="00853961"/>
    <w:rsid w:val="00853F48"/>
    <w:rsid w:val="008546AD"/>
    <w:rsid w:val="00856A8C"/>
    <w:rsid w:val="0086000C"/>
    <w:rsid w:val="00860616"/>
    <w:rsid w:val="00861E25"/>
    <w:rsid w:val="00867752"/>
    <w:rsid w:val="00873C80"/>
    <w:rsid w:val="00883801"/>
    <w:rsid w:val="008852B8"/>
    <w:rsid w:val="00890B82"/>
    <w:rsid w:val="00891923"/>
    <w:rsid w:val="00894E9D"/>
    <w:rsid w:val="00896B99"/>
    <w:rsid w:val="00896D75"/>
    <w:rsid w:val="008A32FD"/>
    <w:rsid w:val="008A44F0"/>
    <w:rsid w:val="008A60C7"/>
    <w:rsid w:val="008B26DC"/>
    <w:rsid w:val="008B36BD"/>
    <w:rsid w:val="008B4299"/>
    <w:rsid w:val="008B5A41"/>
    <w:rsid w:val="008C0493"/>
    <w:rsid w:val="008C06EB"/>
    <w:rsid w:val="008C0B3E"/>
    <w:rsid w:val="008C44DB"/>
    <w:rsid w:val="008C5A94"/>
    <w:rsid w:val="008D2570"/>
    <w:rsid w:val="008D70D1"/>
    <w:rsid w:val="008E5B4C"/>
    <w:rsid w:val="008F0F3D"/>
    <w:rsid w:val="008F1745"/>
    <w:rsid w:val="008F23E1"/>
    <w:rsid w:val="008F3451"/>
    <w:rsid w:val="008F50F1"/>
    <w:rsid w:val="008F6CA8"/>
    <w:rsid w:val="008F72CC"/>
    <w:rsid w:val="0090054E"/>
    <w:rsid w:val="00901262"/>
    <w:rsid w:val="00903638"/>
    <w:rsid w:val="0090415B"/>
    <w:rsid w:val="0090525A"/>
    <w:rsid w:val="00905F87"/>
    <w:rsid w:val="009066A6"/>
    <w:rsid w:val="00906DDD"/>
    <w:rsid w:val="00907232"/>
    <w:rsid w:val="00910006"/>
    <w:rsid w:val="00910303"/>
    <w:rsid w:val="0091036C"/>
    <w:rsid w:val="00911A51"/>
    <w:rsid w:val="00912157"/>
    <w:rsid w:val="00914479"/>
    <w:rsid w:val="0091587A"/>
    <w:rsid w:val="009174AB"/>
    <w:rsid w:val="009220F9"/>
    <w:rsid w:val="00923F97"/>
    <w:rsid w:val="009267B2"/>
    <w:rsid w:val="009329E9"/>
    <w:rsid w:val="00935664"/>
    <w:rsid w:val="0093667B"/>
    <w:rsid w:val="00937A20"/>
    <w:rsid w:val="00937B72"/>
    <w:rsid w:val="00943B6C"/>
    <w:rsid w:val="00944629"/>
    <w:rsid w:val="00945292"/>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1B93"/>
    <w:rsid w:val="009D3E11"/>
    <w:rsid w:val="009D62FC"/>
    <w:rsid w:val="009E6D27"/>
    <w:rsid w:val="009F1CEF"/>
    <w:rsid w:val="009F2600"/>
    <w:rsid w:val="009F4CDC"/>
    <w:rsid w:val="00A02707"/>
    <w:rsid w:val="00A0526A"/>
    <w:rsid w:val="00A072E3"/>
    <w:rsid w:val="00A10301"/>
    <w:rsid w:val="00A15666"/>
    <w:rsid w:val="00A15931"/>
    <w:rsid w:val="00A160D8"/>
    <w:rsid w:val="00A21438"/>
    <w:rsid w:val="00A23313"/>
    <w:rsid w:val="00A23FEA"/>
    <w:rsid w:val="00A32600"/>
    <w:rsid w:val="00A3783B"/>
    <w:rsid w:val="00A40584"/>
    <w:rsid w:val="00A4298A"/>
    <w:rsid w:val="00A43FE4"/>
    <w:rsid w:val="00A4747E"/>
    <w:rsid w:val="00A47DB7"/>
    <w:rsid w:val="00A503E3"/>
    <w:rsid w:val="00A559FC"/>
    <w:rsid w:val="00A6033C"/>
    <w:rsid w:val="00A63F90"/>
    <w:rsid w:val="00A66EDA"/>
    <w:rsid w:val="00A71795"/>
    <w:rsid w:val="00A74D4A"/>
    <w:rsid w:val="00A75828"/>
    <w:rsid w:val="00A76980"/>
    <w:rsid w:val="00A76DC8"/>
    <w:rsid w:val="00A77900"/>
    <w:rsid w:val="00A82146"/>
    <w:rsid w:val="00AA0CF3"/>
    <w:rsid w:val="00AA445D"/>
    <w:rsid w:val="00AA794F"/>
    <w:rsid w:val="00AB0C78"/>
    <w:rsid w:val="00AB32F9"/>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198"/>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D7870"/>
    <w:rsid w:val="00BE2DCB"/>
    <w:rsid w:val="00BE33BB"/>
    <w:rsid w:val="00BF15F2"/>
    <w:rsid w:val="00BF51B2"/>
    <w:rsid w:val="00BF7128"/>
    <w:rsid w:val="00C0312F"/>
    <w:rsid w:val="00C140DF"/>
    <w:rsid w:val="00C16D68"/>
    <w:rsid w:val="00C30D4F"/>
    <w:rsid w:val="00C32DF3"/>
    <w:rsid w:val="00C356CB"/>
    <w:rsid w:val="00C41C33"/>
    <w:rsid w:val="00C437F8"/>
    <w:rsid w:val="00C442D1"/>
    <w:rsid w:val="00C51871"/>
    <w:rsid w:val="00C54BED"/>
    <w:rsid w:val="00C62B12"/>
    <w:rsid w:val="00C70051"/>
    <w:rsid w:val="00C76B3F"/>
    <w:rsid w:val="00C8055E"/>
    <w:rsid w:val="00C901D3"/>
    <w:rsid w:val="00C93AAF"/>
    <w:rsid w:val="00C943B1"/>
    <w:rsid w:val="00C96EBC"/>
    <w:rsid w:val="00CA194F"/>
    <w:rsid w:val="00CA26D3"/>
    <w:rsid w:val="00CA6763"/>
    <w:rsid w:val="00CA6A18"/>
    <w:rsid w:val="00CB0D66"/>
    <w:rsid w:val="00CB2474"/>
    <w:rsid w:val="00CB701F"/>
    <w:rsid w:val="00CC59EC"/>
    <w:rsid w:val="00CD2519"/>
    <w:rsid w:val="00CD2DC4"/>
    <w:rsid w:val="00CD376A"/>
    <w:rsid w:val="00CD76E6"/>
    <w:rsid w:val="00CE38E5"/>
    <w:rsid w:val="00CE3FD2"/>
    <w:rsid w:val="00CF2E21"/>
    <w:rsid w:val="00CF6456"/>
    <w:rsid w:val="00CF690A"/>
    <w:rsid w:val="00D0552E"/>
    <w:rsid w:val="00D07523"/>
    <w:rsid w:val="00D12E05"/>
    <w:rsid w:val="00D14EF5"/>
    <w:rsid w:val="00D16BF5"/>
    <w:rsid w:val="00D1748E"/>
    <w:rsid w:val="00D20261"/>
    <w:rsid w:val="00D21C6E"/>
    <w:rsid w:val="00D234E6"/>
    <w:rsid w:val="00D25BFE"/>
    <w:rsid w:val="00D260A5"/>
    <w:rsid w:val="00D31BEA"/>
    <w:rsid w:val="00D33C8C"/>
    <w:rsid w:val="00D3584D"/>
    <w:rsid w:val="00D4133E"/>
    <w:rsid w:val="00D41E2F"/>
    <w:rsid w:val="00D43354"/>
    <w:rsid w:val="00D46262"/>
    <w:rsid w:val="00D50F74"/>
    <w:rsid w:val="00D530BC"/>
    <w:rsid w:val="00D54218"/>
    <w:rsid w:val="00D56360"/>
    <w:rsid w:val="00D577BF"/>
    <w:rsid w:val="00D715A9"/>
    <w:rsid w:val="00D74737"/>
    <w:rsid w:val="00D75F83"/>
    <w:rsid w:val="00D77870"/>
    <w:rsid w:val="00D81747"/>
    <w:rsid w:val="00D8295C"/>
    <w:rsid w:val="00D840E7"/>
    <w:rsid w:val="00D902B6"/>
    <w:rsid w:val="00D91FE3"/>
    <w:rsid w:val="00D9296F"/>
    <w:rsid w:val="00D92D13"/>
    <w:rsid w:val="00D96ABB"/>
    <w:rsid w:val="00DA14E9"/>
    <w:rsid w:val="00DA2E17"/>
    <w:rsid w:val="00DB262B"/>
    <w:rsid w:val="00DB492F"/>
    <w:rsid w:val="00DC55DB"/>
    <w:rsid w:val="00DC5AE9"/>
    <w:rsid w:val="00DC6240"/>
    <w:rsid w:val="00DD47AA"/>
    <w:rsid w:val="00DD76C0"/>
    <w:rsid w:val="00DE41B0"/>
    <w:rsid w:val="00DE7FEF"/>
    <w:rsid w:val="00DF5DD2"/>
    <w:rsid w:val="00DF63A3"/>
    <w:rsid w:val="00DF6574"/>
    <w:rsid w:val="00E10712"/>
    <w:rsid w:val="00E119CC"/>
    <w:rsid w:val="00E13746"/>
    <w:rsid w:val="00E173DF"/>
    <w:rsid w:val="00E24AD3"/>
    <w:rsid w:val="00E27ADC"/>
    <w:rsid w:val="00E31596"/>
    <w:rsid w:val="00E33547"/>
    <w:rsid w:val="00E46E7F"/>
    <w:rsid w:val="00E558C2"/>
    <w:rsid w:val="00E56F84"/>
    <w:rsid w:val="00E607E0"/>
    <w:rsid w:val="00E6378E"/>
    <w:rsid w:val="00E64EF6"/>
    <w:rsid w:val="00E65D88"/>
    <w:rsid w:val="00E66A4F"/>
    <w:rsid w:val="00E67E26"/>
    <w:rsid w:val="00E71858"/>
    <w:rsid w:val="00E73849"/>
    <w:rsid w:val="00E87E5D"/>
    <w:rsid w:val="00EA410D"/>
    <w:rsid w:val="00EB07F6"/>
    <w:rsid w:val="00EC007C"/>
    <w:rsid w:val="00EC137C"/>
    <w:rsid w:val="00EC5574"/>
    <w:rsid w:val="00ED6010"/>
    <w:rsid w:val="00ED7131"/>
    <w:rsid w:val="00ED7561"/>
    <w:rsid w:val="00EE099E"/>
    <w:rsid w:val="00EE0A64"/>
    <w:rsid w:val="00EE5F91"/>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2A67"/>
    <w:rsid w:val="00F85A7E"/>
    <w:rsid w:val="00F86F31"/>
    <w:rsid w:val="00F94276"/>
    <w:rsid w:val="00F972A0"/>
    <w:rsid w:val="00F97894"/>
    <w:rsid w:val="00FA01B1"/>
    <w:rsid w:val="00FA35DD"/>
    <w:rsid w:val="00FA41EC"/>
    <w:rsid w:val="00FA4DD0"/>
    <w:rsid w:val="00FA641F"/>
    <w:rsid w:val="00FA73CB"/>
    <w:rsid w:val="00FA7D1A"/>
    <w:rsid w:val="00FB03A3"/>
    <w:rsid w:val="00FB306D"/>
    <w:rsid w:val="00FB3972"/>
    <w:rsid w:val="00FB457C"/>
    <w:rsid w:val="00FB71A8"/>
    <w:rsid w:val="00FC1002"/>
    <w:rsid w:val="00FD18C0"/>
    <w:rsid w:val="00FD20D4"/>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6422">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589BA-A512-4771-8130-0E38F5944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4572</TotalTime>
  <Pages>15</Pages>
  <Words>6967</Words>
  <Characters>39714</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269</cp:revision>
  <cp:lastPrinted>2025-10-31T05:37:00Z</cp:lastPrinted>
  <dcterms:created xsi:type="dcterms:W3CDTF">2020-01-31T05:12:00Z</dcterms:created>
  <dcterms:modified xsi:type="dcterms:W3CDTF">2025-12-15T07:49:00Z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